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F9" w:rsidRPr="00384E94" w:rsidRDefault="004E74F9" w:rsidP="00433849">
      <w:pPr>
        <w:jc w:val="right"/>
      </w:pPr>
    </w:p>
    <w:p w:rsidR="00E16722" w:rsidRPr="00384E94" w:rsidRDefault="00E16722" w:rsidP="00E16722">
      <w:pPr>
        <w:jc w:val="center"/>
        <w:rPr>
          <w:b/>
          <w:bCs/>
          <w:sz w:val="20"/>
          <w:szCs w:val="20"/>
        </w:rPr>
      </w:pPr>
    </w:p>
    <w:p w:rsidR="005141F9" w:rsidRPr="00384E94" w:rsidRDefault="005141F9" w:rsidP="005141F9">
      <w:pPr>
        <w:jc w:val="center"/>
        <w:rPr>
          <w:b/>
          <w:bCs/>
          <w:sz w:val="22"/>
          <w:szCs w:val="22"/>
        </w:rPr>
      </w:pPr>
      <w:r w:rsidRPr="00384E94">
        <w:rPr>
          <w:b/>
          <w:bCs/>
          <w:sz w:val="22"/>
          <w:szCs w:val="22"/>
        </w:rPr>
        <w:t>ДОГОВОР ГЕНПОДРЯДА №_________</w:t>
      </w:r>
    </w:p>
    <w:p w:rsidR="005141F9" w:rsidRPr="00384E94" w:rsidRDefault="005141F9" w:rsidP="005141F9">
      <w:pPr>
        <w:jc w:val="center"/>
        <w:rPr>
          <w:b/>
          <w:bCs/>
          <w:sz w:val="22"/>
          <w:szCs w:val="22"/>
        </w:rPr>
      </w:pPr>
    </w:p>
    <w:p w:rsidR="005141F9" w:rsidRPr="00384E94" w:rsidRDefault="005141F9" w:rsidP="005141F9">
      <w:pPr>
        <w:ind w:left="397"/>
        <w:rPr>
          <w:b/>
          <w:sz w:val="22"/>
          <w:szCs w:val="22"/>
        </w:rPr>
      </w:pPr>
      <w:r w:rsidRPr="00384E94">
        <w:rPr>
          <w:sz w:val="22"/>
          <w:szCs w:val="22"/>
        </w:rPr>
        <w:t>г. Ярославль</w:t>
      </w:r>
      <w:r w:rsidRPr="00384E94">
        <w:rPr>
          <w:sz w:val="22"/>
          <w:szCs w:val="22"/>
        </w:rPr>
        <w:tab/>
      </w:r>
      <w:r w:rsidRPr="00384E94">
        <w:rPr>
          <w:sz w:val="22"/>
          <w:szCs w:val="22"/>
        </w:rPr>
        <w:tab/>
      </w:r>
      <w:r w:rsidRPr="00384E94">
        <w:rPr>
          <w:sz w:val="22"/>
          <w:szCs w:val="22"/>
        </w:rPr>
        <w:tab/>
      </w:r>
      <w:r w:rsidRPr="00384E94">
        <w:rPr>
          <w:sz w:val="22"/>
          <w:szCs w:val="22"/>
        </w:rPr>
        <w:tab/>
      </w:r>
      <w:r w:rsidRPr="00384E94">
        <w:rPr>
          <w:sz w:val="22"/>
          <w:szCs w:val="22"/>
        </w:rPr>
        <w:tab/>
      </w:r>
      <w:r w:rsidRPr="00384E94">
        <w:rPr>
          <w:sz w:val="22"/>
          <w:szCs w:val="22"/>
        </w:rPr>
        <w:tab/>
      </w:r>
      <w:r w:rsidRPr="00384E94">
        <w:rPr>
          <w:sz w:val="22"/>
          <w:szCs w:val="22"/>
        </w:rPr>
        <w:tab/>
        <w:t>_______________ 2015 года</w:t>
      </w:r>
    </w:p>
    <w:p w:rsidR="005141F9" w:rsidRPr="00384E94" w:rsidRDefault="005141F9" w:rsidP="005141F9">
      <w:pPr>
        <w:ind w:left="397"/>
        <w:rPr>
          <w:b/>
          <w:sz w:val="22"/>
          <w:szCs w:val="22"/>
        </w:rPr>
      </w:pPr>
    </w:p>
    <w:p w:rsidR="005141F9" w:rsidRPr="00384E94" w:rsidRDefault="005141F9" w:rsidP="005141F9">
      <w:pPr>
        <w:ind w:firstLine="311"/>
        <w:jc w:val="both"/>
        <w:rPr>
          <w:bCs/>
          <w:sz w:val="22"/>
          <w:szCs w:val="22"/>
        </w:rPr>
      </w:pPr>
      <w:r w:rsidRPr="00384E94">
        <w:rPr>
          <w:b/>
          <w:sz w:val="22"/>
          <w:szCs w:val="22"/>
        </w:rPr>
        <w:t>ОАО «Славнефть-ЯНОС»</w:t>
      </w:r>
      <w:r w:rsidRPr="00384E94">
        <w:rPr>
          <w:bCs/>
          <w:sz w:val="22"/>
          <w:szCs w:val="22"/>
        </w:rPr>
        <w:t xml:space="preserve">, именуемое в дальнейшем «Заказчик»,  в лице </w:t>
      </w:r>
      <w:r w:rsidRPr="00384E94">
        <w:rPr>
          <w:b/>
          <w:sz w:val="22"/>
          <w:szCs w:val="22"/>
        </w:rPr>
        <w:t>Генерального директора Никитина Александра Анатольевича</w:t>
      </w:r>
      <w:r w:rsidRPr="00384E94">
        <w:rPr>
          <w:bCs/>
          <w:sz w:val="22"/>
          <w:szCs w:val="22"/>
        </w:rPr>
        <w:t xml:space="preserve">, действующего на основании Устава, с одной стороны и </w:t>
      </w:r>
    </w:p>
    <w:p w:rsidR="005141F9" w:rsidRPr="00384E94" w:rsidRDefault="005141F9" w:rsidP="005141F9">
      <w:pPr>
        <w:spacing w:before="240" w:after="60"/>
        <w:ind w:firstLine="311"/>
        <w:jc w:val="both"/>
        <w:outlineLvl w:val="5"/>
        <w:rPr>
          <w:bCs/>
          <w:sz w:val="22"/>
          <w:szCs w:val="22"/>
        </w:rPr>
      </w:pPr>
      <w:r w:rsidRPr="00384E94">
        <w:rPr>
          <w:b/>
          <w:bCs/>
          <w:sz w:val="22"/>
          <w:szCs w:val="22"/>
        </w:rPr>
        <w:t xml:space="preserve">_______________, </w:t>
      </w:r>
      <w:r w:rsidRPr="00384E94">
        <w:rPr>
          <w:bCs/>
          <w:sz w:val="22"/>
          <w:szCs w:val="22"/>
        </w:rPr>
        <w:t xml:space="preserve">именуемое в  дальнейшем «Генподрядчик», в лице директора </w:t>
      </w:r>
      <w:r w:rsidRPr="00384E94">
        <w:rPr>
          <w:b/>
          <w:bCs/>
          <w:sz w:val="22"/>
          <w:szCs w:val="22"/>
        </w:rPr>
        <w:t>_______________</w:t>
      </w:r>
      <w:r w:rsidRPr="00384E94">
        <w:rPr>
          <w:b/>
          <w:sz w:val="22"/>
          <w:szCs w:val="22"/>
        </w:rPr>
        <w:t>,</w:t>
      </w:r>
      <w:r w:rsidRPr="00384E94">
        <w:rPr>
          <w:bCs/>
          <w:sz w:val="22"/>
          <w:szCs w:val="22"/>
        </w:rPr>
        <w:t xml:space="preserve"> действующего на основании Устава и свидетельства о допуске к работам № _________________ от ___________ г., с другой стороны, заключили настоящий Договор о нижеследующем:</w:t>
      </w:r>
    </w:p>
    <w:p w:rsidR="005141F9" w:rsidRPr="00384E94" w:rsidRDefault="005141F9" w:rsidP="005141F9">
      <w:pPr>
        <w:ind w:firstLine="311"/>
        <w:jc w:val="both"/>
        <w:rPr>
          <w:bCs/>
          <w:sz w:val="22"/>
          <w:szCs w:val="22"/>
        </w:rPr>
      </w:pPr>
    </w:p>
    <w:p w:rsidR="005141F9" w:rsidRPr="00384E94" w:rsidRDefault="005141F9" w:rsidP="005141F9">
      <w:pPr>
        <w:keepNext/>
        <w:jc w:val="center"/>
        <w:rPr>
          <w:b/>
          <w:iCs/>
          <w:sz w:val="22"/>
          <w:szCs w:val="22"/>
        </w:rPr>
      </w:pPr>
      <w:r w:rsidRPr="00384E94">
        <w:rPr>
          <w:b/>
          <w:iCs/>
          <w:sz w:val="22"/>
          <w:szCs w:val="22"/>
        </w:rPr>
        <w:t>Статья 1. Предмет договора и сроки производства работ</w:t>
      </w:r>
    </w:p>
    <w:p w:rsidR="005141F9" w:rsidRPr="00384E94" w:rsidRDefault="005141F9" w:rsidP="005141F9">
      <w:pPr>
        <w:keepNext/>
        <w:jc w:val="center"/>
        <w:rPr>
          <w:b/>
          <w:iCs/>
          <w:sz w:val="22"/>
          <w:szCs w:val="22"/>
        </w:rPr>
      </w:pPr>
    </w:p>
    <w:p w:rsidR="005141F9" w:rsidRPr="00384E94" w:rsidRDefault="005141F9" w:rsidP="005141F9">
      <w:pPr>
        <w:ind w:right="-55" w:firstLine="284"/>
        <w:jc w:val="both"/>
        <w:rPr>
          <w:kern w:val="1"/>
          <w:sz w:val="22"/>
          <w:szCs w:val="22"/>
          <w:lang w:eastAsia="ar-SA"/>
        </w:rPr>
      </w:pPr>
      <w:r w:rsidRPr="00384E94">
        <w:rPr>
          <w:bCs/>
          <w:sz w:val="22"/>
          <w:szCs w:val="22"/>
        </w:rPr>
        <w:t xml:space="preserve">1.1. </w:t>
      </w:r>
      <w:proofErr w:type="gramStart"/>
      <w:r w:rsidRPr="00384E94">
        <w:rPr>
          <w:bCs/>
          <w:sz w:val="22"/>
          <w:szCs w:val="22"/>
        </w:rPr>
        <w:t xml:space="preserve">Генподрядчик по заданию Заказчика выполняет  </w:t>
      </w:r>
      <w:r w:rsidRPr="00384E94">
        <w:rPr>
          <w:b/>
          <w:sz w:val="22"/>
          <w:szCs w:val="22"/>
        </w:rPr>
        <w:t xml:space="preserve">Комплекс работ по </w:t>
      </w:r>
      <w:r w:rsidR="005617C8" w:rsidRPr="00384E94">
        <w:rPr>
          <w:b/>
          <w:bCs/>
          <w:sz w:val="22"/>
          <w:szCs w:val="22"/>
        </w:rPr>
        <w:t>Замене шатровой печи П-2 установки АВТ-4</w:t>
      </w:r>
      <w:r w:rsidRPr="00384E94">
        <w:rPr>
          <w:b/>
          <w:bCs/>
          <w:sz w:val="22"/>
          <w:szCs w:val="22"/>
        </w:rPr>
        <w:t xml:space="preserve"> цеха № 1 на вертикальную, коробчатую печь П-</w:t>
      </w:r>
      <w:r w:rsidR="005617C8" w:rsidRPr="00384E94">
        <w:rPr>
          <w:b/>
          <w:bCs/>
          <w:sz w:val="22"/>
          <w:szCs w:val="22"/>
        </w:rPr>
        <w:t>2</w:t>
      </w:r>
      <w:r w:rsidRPr="00384E94">
        <w:rPr>
          <w:b/>
          <w:bCs/>
          <w:sz w:val="22"/>
          <w:szCs w:val="22"/>
        </w:rPr>
        <w:t>к с системой утилизации тепла уходящих дымовых газов (выработки пара)</w:t>
      </w:r>
      <w:r w:rsidRPr="00384E94">
        <w:rPr>
          <w:b/>
          <w:sz w:val="22"/>
          <w:szCs w:val="22"/>
        </w:rPr>
        <w:t xml:space="preserve">», </w:t>
      </w:r>
      <w:r w:rsidRPr="00384E94">
        <w:rPr>
          <w:kern w:val="1"/>
          <w:sz w:val="22"/>
          <w:szCs w:val="22"/>
          <w:lang w:eastAsia="ar-SA"/>
        </w:rPr>
        <w:t>в соответствии с в</w:t>
      </w:r>
      <w:r w:rsidR="00B63EE9" w:rsidRPr="00384E94">
        <w:rPr>
          <w:kern w:val="1"/>
          <w:sz w:val="22"/>
          <w:szCs w:val="22"/>
          <w:lang w:eastAsia="ar-SA"/>
        </w:rPr>
        <w:t xml:space="preserve">ыдаваемой Заказчиком </w:t>
      </w:r>
      <w:r w:rsidR="000877C6" w:rsidRPr="00384E94">
        <w:rPr>
          <w:kern w:val="1"/>
          <w:sz w:val="22"/>
          <w:szCs w:val="22"/>
          <w:lang w:eastAsia="ar-SA"/>
        </w:rPr>
        <w:t>З</w:t>
      </w:r>
      <w:r w:rsidR="00B63EE9" w:rsidRPr="00384E94">
        <w:rPr>
          <w:kern w:val="1"/>
          <w:sz w:val="22"/>
          <w:szCs w:val="22"/>
          <w:lang w:eastAsia="ar-SA"/>
        </w:rPr>
        <w:t>аказной</w:t>
      </w:r>
      <w:r w:rsidRPr="00384E94">
        <w:rPr>
          <w:kern w:val="1"/>
          <w:sz w:val="22"/>
          <w:szCs w:val="22"/>
          <w:lang w:eastAsia="ar-SA"/>
        </w:rPr>
        <w:t xml:space="preserve"> документацией </w:t>
      </w:r>
      <w:r w:rsidRPr="00384E94">
        <w:rPr>
          <w:sz w:val="22"/>
          <w:szCs w:val="22"/>
        </w:rPr>
        <w:t>(</w:t>
      </w:r>
      <w:r w:rsidRPr="00384E94">
        <w:rPr>
          <w:iCs/>
          <w:kern w:val="1"/>
          <w:sz w:val="22"/>
          <w:szCs w:val="22"/>
          <w:lang w:eastAsia="ar-SA"/>
        </w:rPr>
        <w:t xml:space="preserve">запрос на техническое предложение </w:t>
      </w:r>
      <w:r w:rsidRPr="00384E94">
        <w:rPr>
          <w:kern w:val="1"/>
          <w:sz w:val="22"/>
          <w:szCs w:val="22"/>
          <w:lang w:eastAsia="ar-SA"/>
        </w:rPr>
        <w:t xml:space="preserve">№ </w:t>
      </w:r>
      <w:r w:rsidR="005617C8" w:rsidRPr="00384E94">
        <w:rPr>
          <w:bCs/>
          <w:kern w:val="1"/>
          <w:sz w:val="22"/>
          <w:szCs w:val="22"/>
          <w:lang w:eastAsia="ar-SA"/>
        </w:rPr>
        <w:t>РАН-128/2015-ЗТП-001 изм.1</w:t>
      </w:r>
      <w:r w:rsidRPr="00384E94">
        <w:rPr>
          <w:bCs/>
          <w:kern w:val="1"/>
          <w:sz w:val="22"/>
          <w:szCs w:val="22"/>
          <w:lang w:eastAsia="ar-SA"/>
        </w:rPr>
        <w:t>,</w:t>
      </w:r>
      <w:r w:rsidRPr="00384E94">
        <w:rPr>
          <w:kern w:val="1"/>
          <w:sz w:val="22"/>
          <w:szCs w:val="22"/>
          <w:lang w:eastAsia="ar-SA"/>
        </w:rPr>
        <w:t xml:space="preserve">  опросный лист </w:t>
      </w:r>
      <w:r w:rsidR="005617C8" w:rsidRPr="00384E94">
        <w:rPr>
          <w:bCs/>
          <w:kern w:val="1"/>
          <w:sz w:val="22"/>
          <w:szCs w:val="22"/>
          <w:lang w:eastAsia="ar-SA"/>
        </w:rPr>
        <w:t>РАН-128/2015</w:t>
      </w:r>
      <w:r w:rsidRPr="00384E94">
        <w:rPr>
          <w:bCs/>
          <w:kern w:val="1"/>
          <w:sz w:val="22"/>
          <w:szCs w:val="22"/>
          <w:lang w:eastAsia="ar-SA"/>
        </w:rPr>
        <w:t>-</w:t>
      </w:r>
      <w:r w:rsidRPr="00384E94">
        <w:rPr>
          <w:kern w:val="1"/>
          <w:sz w:val="22"/>
          <w:szCs w:val="22"/>
          <w:lang w:eastAsia="ar-SA"/>
        </w:rPr>
        <w:t>ОЛ-001  изм.1</w:t>
      </w:r>
      <w:r w:rsidRPr="00384E94">
        <w:rPr>
          <w:sz w:val="22"/>
          <w:szCs w:val="22"/>
        </w:rPr>
        <w:t>;</w:t>
      </w:r>
      <w:proofErr w:type="gramEnd"/>
      <w:r w:rsidRPr="00384E94">
        <w:rPr>
          <w:sz w:val="22"/>
          <w:szCs w:val="22"/>
        </w:rPr>
        <w:t xml:space="preserve"> </w:t>
      </w:r>
      <w:r w:rsidRPr="00384E94">
        <w:rPr>
          <w:kern w:val="1"/>
          <w:sz w:val="22"/>
          <w:szCs w:val="22"/>
          <w:lang w:eastAsia="ar-SA"/>
        </w:rPr>
        <w:t xml:space="preserve">«Требования к </w:t>
      </w:r>
      <w:proofErr w:type="gramStart"/>
      <w:r w:rsidRPr="00384E94">
        <w:rPr>
          <w:kern w:val="1"/>
          <w:sz w:val="22"/>
          <w:szCs w:val="22"/>
          <w:lang w:eastAsia="ar-SA"/>
        </w:rPr>
        <w:t>комплектующим</w:t>
      </w:r>
      <w:proofErr w:type="gramEnd"/>
      <w:r w:rsidRPr="00384E94">
        <w:rPr>
          <w:kern w:val="1"/>
          <w:sz w:val="22"/>
          <w:szCs w:val="22"/>
          <w:lang w:eastAsia="ar-SA"/>
        </w:rPr>
        <w:t xml:space="preserve"> по</w:t>
      </w:r>
      <w:r w:rsidR="005617C8" w:rsidRPr="00384E94">
        <w:rPr>
          <w:kern w:val="1"/>
          <w:sz w:val="22"/>
          <w:szCs w:val="22"/>
          <w:lang w:eastAsia="ar-SA"/>
        </w:rPr>
        <w:t>ставляемым совместно с печью П-2к установки АВТ-4</w:t>
      </w:r>
      <w:r w:rsidRPr="00384E94">
        <w:rPr>
          <w:kern w:val="1"/>
          <w:sz w:val="22"/>
          <w:szCs w:val="22"/>
          <w:lang w:eastAsia="ar-SA"/>
        </w:rPr>
        <w:t xml:space="preserve"> цеха №1»;</w:t>
      </w:r>
      <w:r w:rsidR="00817678" w:rsidRPr="00384E94">
        <w:rPr>
          <w:sz w:val="22"/>
          <w:szCs w:val="22"/>
        </w:rPr>
        <w:t>«Техническое задание №1-2986(разработка рабочей проектной  документации на печь и фундаменты печи)»;  «Техническое задание №1-2987(</w:t>
      </w:r>
      <w:r w:rsidR="00D7179D" w:rsidRPr="00384E94">
        <w:rPr>
          <w:sz w:val="22"/>
          <w:szCs w:val="22"/>
        </w:rPr>
        <w:t xml:space="preserve">приведение системы ПАЗ к требованиям правил </w:t>
      </w:r>
      <w:proofErr w:type="spellStart"/>
      <w:r w:rsidR="00D7179D" w:rsidRPr="00384E94">
        <w:rPr>
          <w:sz w:val="22"/>
          <w:szCs w:val="22"/>
        </w:rPr>
        <w:t>ФНиП</w:t>
      </w:r>
      <w:proofErr w:type="spellEnd"/>
      <w:r w:rsidR="00817678" w:rsidRPr="00384E94">
        <w:rPr>
          <w:sz w:val="22"/>
          <w:szCs w:val="22"/>
        </w:rPr>
        <w:t>, включая подключение к системе управления и подключение печи к действующим коммуникациям»)</w:t>
      </w:r>
      <w:proofErr w:type="gramStart"/>
      <w:r w:rsidR="00817678" w:rsidRPr="00384E94">
        <w:rPr>
          <w:kern w:val="1"/>
          <w:sz w:val="22"/>
          <w:szCs w:val="22"/>
          <w:lang w:eastAsia="ar-SA"/>
        </w:rPr>
        <w:t>,</w:t>
      </w:r>
      <w:r w:rsidRPr="00384E94">
        <w:rPr>
          <w:kern w:val="1"/>
          <w:sz w:val="22"/>
          <w:szCs w:val="22"/>
          <w:lang w:eastAsia="ar-SA"/>
        </w:rPr>
        <w:t>а</w:t>
      </w:r>
      <w:proofErr w:type="gramEnd"/>
      <w:r w:rsidRPr="00384E94">
        <w:rPr>
          <w:spacing w:val="4"/>
          <w:kern w:val="1"/>
          <w:sz w:val="22"/>
          <w:szCs w:val="22"/>
          <w:lang w:eastAsia="ar-SA"/>
        </w:rPr>
        <w:t xml:space="preserve"> также на основании </w:t>
      </w:r>
      <w:r w:rsidRPr="00384E94">
        <w:rPr>
          <w:kern w:val="1"/>
          <w:sz w:val="22"/>
          <w:szCs w:val="22"/>
          <w:lang w:eastAsia="ar-SA"/>
        </w:rPr>
        <w:t xml:space="preserve">проектно-технической документации, разработанной Генподрядчиком и согласованной с Заказчиком и Разработчиком заказной документации, со сдачей объекта </w:t>
      </w:r>
      <w:proofErr w:type="spellStart"/>
      <w:r w:rsidRPr="00384E94">
        <w:rPr>
          <w:kern w:val="1"/>
          <w:sz w:val="22"/>
          <w:szCs w:val="22"/>
          <w:lang w:eastAsia="ar-SA"/>
        </w:rPr>
        <w:t>Приемочной</w:t>
      </w:r>
      <w:proofErr w:type="spellEnd"/>
      <w:r w:rsidRPr="00384E94">
        <w:rPr>
          <w:kern w:val="1"/>
          <w:sz w:val="22"/>
          <w:szCs w:val="22"/>
          <w:lang w:eastAsia="ar-SA"/>
        </w:rPr>
        <w:t>/рабочей комиссии.</w:t>
      </w:r>
    </w:p>
    <w:p w:rsidR="005141F9" w:rsidRPr="00384E94" w:rsidRDefault="005141F9" w:rsidP="005141F9">
      <w:pPr>
        <w:ind w:right="-55" w:firstLine="284"/>
        <w:jc w:val="both"/>
        <w:rPr>
          <w:sz w:val="22"/>
          <w:szCs w:val="22"/>
        </w:rPr>
      </w:pPr>
    </w:p>
    <w:p w:rsidR="005141F9" w:rsidRPr="00384E94" w:rsidRDefault="005141F9" w:rsidP="005141F9">
      <w:pPr>
        <w:ind w:right="-55" w:firstLine="284"/>
        <w:jc w:val="both"/>
        <w:rPr>
          <w:sz w:val="22"/>
          <w:szCs w:val="22"/>
        </w:rPr>
      </w:pPr>
      <w:r w:rsidRPr="00384E94">
        <w:rPr>
          <w:sz w:val="22"/>
          <w:szCs w:val="22"/>
        </w:rPr>
        <w:t xml:space="preserve">1.2. Сроки выполнения работ по п.1.1 - согласно Графику производства работ и освоения средств (Приложение №2 к настоящему Договору): </w:t>
      </w:r>
    </w:p>
    <w:p w:rsidR="000D690A" w:rsidRPr="00384E94" w:rsidRDefault="00E80084" w:rsidP="000D690A">
      <w:pPr>
        <w:suppressAutoHyphens/>
        <w:autoSpaceDE w:val="0"/>
        <w:spacing w:before="120"/>
        <w:jc w:val="both"/>
        <w:rPr>
          <w:kern w:val="1"/>
          <w:sz w:val="22"/>
          <w:szCs w:val="22"/>
          <w:lang w:eastAsia="ar-SA"/>
        </w:rPr>
      </w:pPr>
      <w:r w:rsidRPr="00384E94">
        <w:rPr>
          <w:kern w:val="1"/>
          <w:sz w:val="22"/>
          <w:szCs w:val="22"/>
          <w:lang w:eastAsia="ar-SA"/>
        </w:rPr>
        <w:t xml:space="preserve">- Проектирование (разработка  рабочей проектной документации на печь и фундаменты печи) с </w:t>
      </w:r>
      <w:proofErr w:type="spellStart"/>
      <w:r w:rsidRPr="00384E94">
        <w:rPr>
          <w:kern w:val="1"/>
          <w:sz w:val="22"/>
          <w:szCs w:val="22"/>
          <w:lang w:eastAsia="ar-SA"/>
        </w:rPr>
        <w:t>учетом</w:t>
      </w:r>
      <w:proofErr w:type="spellEnd"/>
      <w:r w:rsidRPr="00384E94">
        <w:rPr>
          <w:kern w:val="1"/>
          <w:sz w:val="22"/>
          <w:szCs w:val="22"/>
          <w:lang w:eastAsia="ar-SA"/>
        </w:rPr>
        <w:t xml:space="preserve"> согласований документации с Заказчиком и Разработчиком заказной документации </w:t>
      </w:r>
      <w:r w:rsidRPr="00384E94">
        <w:rPr>
          <w:bCs/>
          <w:kern w:val="1"/>
          <w:sz w:val="22"/>
          <w:szCs w:val="22"/>
          <w:lang w:eastAsia="ar-SA"/>
        </w:rPr>
        <w:t>Выполнение</w:t>
      </w:r>
      <w:r w:rsidRPr="00384E94">
        <w:rPr>
          <w:kern w:val="1"/>
          <w:sz w:val="22"/>
          <w:szCs w:val="22"/>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поставку и эксплуатацию печи в соответствии с требованиями действующего законодательства:    начало работ – </w:t>
      </w:r>
      <w:r w:rsidR="000D690A" w:rsidRPr="00384E94">
        <w:rPr>
          <w:kern w:val="1"/>
          <w:sz w:val="22"/>
          <w:szCs w:val="22"/>
          <w:lang w:eastAsia="ar-SA"/>
        </w:rPr>
        <w:t xml:space="preserve"> </w:t>
      </w:r>
      <w:proofErr w:type="gramStart"/>
      <w:r w:rsidR="000D690A" w:rsidRPr="00384E94">
        <w:rPr>
          <w:kern w:val="1"/>
          <w:sz w:val="22"/>
          <w:szCs w:val="22"/>
          <w:lang w:eastAsia="ar-SA"/>
        </w:rPr>
        <w:t xml:space="preserve">с даты </w:t>
      </w:r>
      <w:r w:rsidR="000C69FD" w:rsidRPr="00384E94">
        <w:rPr>
          <w:kern w:val="1"/>
          <w:sz w:val="22"/>
          <w:szCs w:val="22"/>
          <w:lang w:eastAsia="ar-SA"/>
        </w:rPr>
        <w:t>заключения</w:t>
      </w:r>
      <w:proofErr w:type="gramEnd"/>
      <w:r w:rsidR="000D690A" w:rsidRPr="00384E94">
        <w:rPr>
          <w:kern w:val="1"/>
          <w:sz w:val="22"/>
          <w:szCs w:val="22"/>
          <w:lang w:eastAsia="ar-SA"/>
        </w:rPr>
        <w:t xml:space="preserve"> договора, окончание – 15 апреля 2016 г. (в том числе, выдача  заказных спецификаций на оборудование длительного срока изготовления, включая ОЛ и ТЗ на оборудование КИП и эл. оборудование не позднее двух месяцев </w:t>
      </w:r>
      <w:proofErr w:type="gramStart"/>
      <w:r w:rsidR="000D690A" w:rsidRPr="00384E94">
        <w:rPr>
          <w:kern w:val="1"/>
          <w:sz w:val="22"/>
          <w:szCs w:val="22"/>
          <w:lang w:eastAsia="ar-SA"/>
        </w:rPr>
        <w:t>с даты заключения</w:t>
      </w:r>
      <w:proofErr w:type="gramEnd"/>
      <w:r w:rsidR="000D690A" w:rsidRPr="00384E94">
        <w:rPr>
          <w:kern w:val="1"/>
          <w:sz w:val="22"/>
          <w:szCs w:val="22"/>
          <w:lang w:eastAsia="ar-SA"/>
        </w:rPr>
        <w:t xml:space="preserve"> договора)</w:t>
      </w:r>
    </w:p>
    <w:p w:rsidR="000D690A" w:rsidRPr="00384E94" w:rsidRDefault="000D690A" w:rsidP="000D690A">
      <w:pPr>
        <w:suppressAutoHyphens/>
        <w:autoSpaceDE w:val="0"/>
        <w:spacing w:before="120"/>
        <w:jc w:val="both"/>
        <w:rPr>
          <w:kern w:val="1"/>
          <w:sz w:val="22"/>
          <w:szCs w:val="22"/>
          <w:lang w:eastAsia="ar-SA"/>
        </w:rPr>
      </w:pPr>
      <w:r w:rsidRPr="00384E94">
        <w:rPr>
          <w:kern w:val="1"/>
          <w:sz w:val="22"/>
          <w:szCs w:val="22"/>
          <w:lang w:eastAsia="ar-SA"/>
        </w:rPr>
        <w:t>- Изготовление и поставка металлоконструкций печи, змеевиков, прочего оборудования и материалов: начало работ – 1 мая 2016г.,  окончание работ -  1 февраля 2017 г</w:t>
      </w:r>
      <w:proofErr w:type="gramStart"/>
      <w:r w:rsidRPr="00384E94">
        <w:rPr>
          <w:kern w:val="1"/>
          <w:sz w:val="22"/>
          <w:szCs w:val="22"/>
          <w:lang w:eastAsia="ar-SA"/>
        </w:rPr>
        <w:t xml:space="preserve"> ,</w:t>
      </w:r>
      <w:proofErr w:type="gramEnd"/>
      <w:r w:rsidRPr="00384E94">
        <w:rPr>
          <w:kern w:val="1"/>
          <w:sz w:val="22"/>
          <w:szCs w:val="22"/>
          <w:lang w:eastAsia="ar-SA"/>
        </w:rPr>
        <w:t xml:space="preserve"> в том числе </w:t>
      </w:r>
    </w:p>
    <w:p w:rsidR="000D690A" w:rsidRPr="00384E94" w:rsidRDefault="000D690A" w:rsidP="00533D4F">
      <w:pPr>
        <w:numPr>
          <w:ilvl w:val="0"/>
          <w:numId w:val="15"/>
        </w:numPr>
        <w:suppressAutoHyphens/>
        <w:autoSpaceDE w:val="0"/>
        <w:spacing w:before="120"/>
        <w:jc w:val="both"/>
        <w:rPr>
          <w:kern w:val="1"/>
          <w:sz w:val="22"/>
          <w:szCs w:val="22"/>
          <w:lang w:eastAsia="ar-SA"/>
        </w:rPr>
      </w:pPr>
      <w:r w:rsidRPr="00384E94">
        <w:rPr>
          <w:kern w:val="1"/>
          <w:sz w:val="22"/>
          <w:szCs w:val="22"/>
          <w:lang w:eastAsia="ar-SA"/>
        </w:rPr>
        <w:t>продуктовые змеевики печи, поставка до 1.11.2016г</w:t>
      </w:r>
    </w:p>
    <w:p w:rsidR="000D690A" w:rsidRPr="00384E94" w:rsidRDefault="000D690A" w:rsidP="00533D4F">
      <w:pPr>
        <w:numPr>
          <w:ilvl w:val="0"/>
          <w:numId w:val="15"/>
        </w:numPr>
        <w:suppressAutoHyphens/>
        <w:autoSpaceDE w:val="0"/>
        <w:spacing w:before="120"/>
        <w:jc w:val="both"/>
        <w:rPr>
          <w:kern w:val="1"/>
          <w:sz w:val="22"/>
          <w:szCs w:val="22"/>
          <w:lang w:eastAsia="ar-SA"/>
        </w:rPr>
      </w:pPr>
      <w:proofErr w:type="spellStart"/>
      <w:r w:rsidRPr="00384E94">
        <w:rPr>
          <w:kern w:val="1"/>
          <w:sz w:val="22"/>
          <w:szCs w:val="22"/>
          <w:lang w:eastAsia="ar-SA"/>
        </w:rPr>
        <w:t>емкость</w:t>
      </w:r>
      <w:proofErr w:type="spellEnd"/>
      <w:r w:rsidRPr="00384E94">
        <w:rPr>
          <w:kern w:val="1"/>
          <w:sz w:val="22"/>
          <w:szCs w:val="22"/>
          <w:lang w:eastAsia="ar-SA"/>
        </w:rPr>
        <w:t xml:space="preserve"> сбора конденсата, поставка до 1.12.2016</w:t>
      </w:r>
    </w:p>
    <w:p w:rsidR="000D690A" w:rsidRPr="00384E94" w:rsidRDefault="000D690A" w:rsidP="00533D4F">
      <w:pPr>
        <w:numPr>
          <w:ilvl w:val="0"/>
          <w:numId w:val="15"/>
        </w:numPr>
        <w:suppressAutoHyphens/>
        <w:autoSpaceDE w:val="0"/>
        <w:spacing w:before="120"/>
        <w:jc w:val="both"/>
        <w:rPr>
          <w:kern w:val="1"/>
          <w:sz w:val="22"/>
          <w:szCs w:val="22"/>
          <w:lang w:eastAsia="ar-SA"/>
        </w:rPr>
      </w:pPr>
      <w:r w:rsidRPr="00384E94">
        <w:rPr>
          <w:kern w:val="1"/>
          <w:sz w:val="22"/>
          <w:szCs w:val="22"/>
          <w:lang w:eastAsia="ar-SA"/>
        </w:rPr>
        <w:t>насосы системы выработки пара, поставка до 30.12.2016г</w:t>
      </w:r>
    </w:p>
    <w:p w:rsidR="000D690A" w:rsidRPr="00384E94" w:rsidRDefault="000D690A" w:rsidP="00533D4F">
      <w:pPr>
        <w:numPr>
          <w:ilvl w:val="0"/>
          <w:numId w:val="15"/>
        </w:numPr>
        <w:suppressAutoHyphens/>
        <w:autoSpaceDE w:val="0"/>
        <w:spacing w:before="120"/>
        <w:jc w:val="both"/>
        <w:rPr>
          <w:kern w:val="1"/>
          <w:sz w:val="22"/>
          <w:szCs w:val="22"/>
          <w:lang w:eastAsia="ar-SA"/>
        </w:rPr>
      </w:pPr>
      <w:r w:rsidRPr="00384E94">
        <w:rPr>
          <w:kern w:val="1"/>
          <w:sz w:val="22"/>
          <w:szCs w:val="22"/>
          <w:lang w:eastAsia="ar-SA"/>
        </w:rPr>
        <w:t>сажеобдувочные устройства, поставка до 1</w:t>
      </w:r>
      <w:r w:rsidR="00753E93" w:rsidRPr="00384E94">
        <w:rPr>
          <w:kern w:val="1"/>
          <w:sz w:val="22"/>
          <w:szCs w:val="22"/>
          <w:lang w:eastAsia="ar-SA"/>
        </w:rPr>
        <w:t>5.01</w:t>
      </w:r>
      <w:r w:rsidRPr="00384E94">
        <w:rPr>
          <w:kern w:val="1"/>
          <w:sz w:val="22"/>
          <w:szCs w:val="22"/>
          <w:lang w:eastAsia="ar-SA"/>
        </w:rPr>
        <w:t>.2017г</w:t>
      </w:r>
    </w:p>
    <w:p w:rsidR="000D690A" w:rsidRPr="00384E94" w:rsidRDefault="000D690A" w:rsidP="00533D4F">
      <w:pPr>
        <w:numPr>
          <w:ilvl w:val="0"/>
          <w:numId w:val="15"/>
        </w:numPr>
        <w:suppressAutoHyphens/>
        <w:autoSpaceDE w:val="0"/>
        <w:spacing w:before="120"/>
        <w:jc w:val="both"/>
        <w:rPr>
          <w:kern w:val="1"/>
          <w:sz w:val="22"/>
          <w:szCs w:val="22"/>
          <w:lang w:eastAsia="ar-SA"/>
        </w:rPr>
      </w:pPr>
      <w:r w:rsidRPr="00384E94">
        <w:rPr>
          <w:kern w:val="1"/>
          <w:sz w:val="22"/>
          <w:szCs w:val="22"/>
          <w:lang w:eastAsia="ar-SA"/>
        </w:rPr>
        <w:t>шибер печи, поставка до 30.12.2016г</w:t>
      </w:r>
    </w:p>
    <w:p w:rsidR="000D690A" w:rsidRPr="00384E94" w:rsidRDefault="000D690A" w:rsidP="00533D4F">
      <w:pPr>
        <w:numPr>
          <w:ilvl w:val="0"/>
          <w:numId w:val="15"/>
        </w:numPr>
        <w:suppressAutoHyphens/>
        <w:autoSpaceDE w:val="0"/>
        <w:spacing w:before="120"/>
        <w:jc w:val="both"/>
        <w:rPr>
          <w:kern w:val="1"/>
          <w:sz w:val="22"/>
          <w:szCs w:val="22"/>
          <w:lang w:eastAsia="ar-SA"/>
        </w:rPr>
      </w:pPr>
      <w:r w:rsidRPr="00384E94">
        <w:rPr>
          <w:kern w:val="1"/>
          <w:sz w:val="22"/>
          <w:szCs w:val="22"/>
          <w:lang w:eastAsia="ar-SA"/>
        </w:rPr>
        <w:t>оборудование КИП в составе печи,  поставка до 15.01.2017г</w:t>
      </w:r>
    </w:p>
    <w:p w:rsidR="00E80084" w:rsidRPr="00384E94" w:rsidRDefault="00E80084" w:rsidP="00E80084">
      <w:pPr>
        <w:keepNext/>
        <w:suppressAutoHyphens/>
        <w:autoSpaceDE w:val="0"/>
        <w:spacing w:before="120"/>
        <w:jc w:val="both"/>
        <w:rPr>
          <w:kern w:val="1"/>
          <w:sz w:val="22"/>
          <w:szCs w:val="22"/>
          <w:lang w:eastAsia="ar-SA"/>
        </w:rPr>
      </w:pPr>
      <w:r w:rsidRPr="00384E94">
        <w:rPr>
          <w:kern w:val="1"/>
          <w:sz w:val="22"/>
          <w:szCs w:val="22"/>
          <w:lang w:eastAsia="ar-SA"/>
        </w:rPr>
        <w:t>- Выполнение строительно-монтажных работ по печи: начало работ – 1 июн</w:t>
      </w:r>
      <w:r w:rsidR="00753E93" w:rsidRPr="00384E94">
        <w:rPr>
          <w:kern w:val="1"/>
          <w:sz w:val="22"/>
          <w:szCs w:val="22"/>
          <w:lang w:eastAsia="ar-SA"/>
        </w:rPr>
        <w:t>я 2016г., окончание работ –  1</w:t>
      </w:r>
      <w:r w:rsidRPr="00384E94">
        <w:rPr>
          <w:kern w:val="1"/>
          <w:sz w:val="22"/>
          <w:szCs w:val="22"/>
          <w:lang w:eastAsia="ar-SA"/>
        </w:rPr>
        <w:t>марта 2017 г.</w:t>
      </w:r>
    </w:p>
    <w:p w:rsidR="000D690A" w:rsidRPr="00384E94" w:rsidRDefault="00E80084" w:rsidP="000D690A">
      <w:pPr>
        <w:suppressAutoHyphens/>
        <w:autoSpaceDE w:val="0"/>
        <w:spacing w:before="120"/>
        <w:jc w:val="both"/>
        <w:rPr>
          <w:kern w:val="1"/>
          <w:sz w:val="22"/>
          <w:szCs w:val="22"/>
          <w:lang w:eastAsia="ar-SA"/>
        </w:rPr>
      </w:pPr>
      <w:r w:rsidRPr="00384E94">
        <w:rPr>
          <w:kern w:val="1"/>
          <w:sz w:val="22"/>
          <w:szCs w:val="22"/>
          <w:lang w:eastAsia="ar-SA"/>
        </w:rPr>
        <w:t xml:space="preserve">-  Проектирование (разработка  рабочей проектной документации на </w:t>
      </w:r>
      <w:r w:rsidRPr="00384E94">
        <w:rPr>
          <w:sz w:val="22"/>
          <w:szCs w:val="22"/>
        </w:rPr>
        <w:t xml:space="preserve">приведение системы ПАЗ к требованиям правил </w:t>
      </w:r>
      <w:proofErr w:type="spellStart"/>
      <w:r w:rsidRPr="00384E94">
        <w:rPr>
          <w:sz w:val="22"/>
          <w:szCs w:val="22"/>
        </w:rPr>
        <w:t>ФНиП</w:t>
      </w:r>
      <w:proofErr w:type="spellEnd"/>
      <w:r w:rsidRPr="00384E94">
        <w:rPr>
          <w:sz w:val="22"/>
          <w:szCs w:val="22"/>
        </w:rPr>
        <w:t xml:space="preserve"> включая подключение к системе управления установкой АВТ-4 и подключение печи к действующим коммуникациям) </w:t>
      </w:r>
      <w:r w:rsidRPr="00384E94">
        <w:rPr>
          <w:kern w:val="1"/>
          <w:sz w:val="22"/>
          <w:szCs w:val="22"/>
          <w:lang w:eastAsia="ar-SA"/>
        </w:rPr>
        <w:t xml:space="preserve">с </w:t>
      </w:r>
      <w:proofErr w:type="spellStart"/>
      <w:r w:rsidRPr="00384E94">
        <w:rPr>
          <w:kern w:val="1"/>
          <w:sz w:val="22"/>
          <w:szCs w:val="22"/>
          <w:lang w:eastAsia="ar-SA"/>
        </w:rPr>
        <w:t>учетом</w:t>
      </w:r>
      <w:proofErr w:type="spellEnd"/>
      <w:r w:rsidRPr="00384E94">
        <w:rPr>
          <w:kern w:val="1"/>
          <w:sz w:val="22"/>
          <w:szCs w:val="22"/>
          <w:lang w:eastAsia="ar-SA"/>
        </w:rPr>
        <w:t xml:space="preserve"> согласований документации с Заказчиком и Разработчиком заказной документации. </w:t>
      </w:r>
      <w:r w:rsidRPr="00384E94">
        <w:rPr>
          <w:bCs/>
          <w:kern w:val="1"/>
          <w:sz w:val="22"/>
          <w:szCs w:val="22"/>
          <w:lang w:eastAsia="ar-SA"/>
        </w:rPr>
        <w:t>Выполнение</w:t>
      </w:r>
      <w:r w:rsidRPr="00384E94">
        <w:rPr>
          <w:kern w:val="1"/>
          <w:sz w:val="22"/>
          <w:szCs w:val="22"/>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 </w:t>
      </w:r>
      <w:r w:rsidR="000D690A" w:rsidRPr="00384E94">
        <w:rPr>
          <w:kern w:val="1"/>
          <w:sz w:val="22"/>
          <w:szCs w:val="22"/>
          <w:lang w:eastAsia="ar-SA"/>
        </w:rPr>
        <w:t xml:space="preserve">начало работ – </w:t>
      </w:r>
      <w:proofErr w:type="gramStart"/>
      <w:r w:rsidR="000D690A" w:rsidRPr="00384E94">
        <w:rPr>
          <w:kern w:val="1"/>
          <w:sz w:val="22"/>
          <w:szCs w:val="22"/>
          <w:lang w:eastAsia="ar-SA"/>
        </w:rPr>
        <w:t xml:space="preserve">с даты </w:t>
      </w:r>
      <w:r w:rsidR="000C69FD" w:rsidRPr="00384E94">
        <w:rPr>
          <w:kern w:val="1"/>
          <w:sz w:val="22"/>
          <w:szCs w:val="22"/>
          <w:lang w:eastAsia="ar-SA"/>
        </w:rPr>
        <w:t>заключения</w:t>
      </w:r>
      <w:proofErr w:type="gramEnd"/>
      <w:r w:rsidR="000D690A" w:rsidRPr="00384E94">
        <w:rPr>
          <w:kern w:val="1"/>
          <w:sz w:val="22"/>
          <w:szCs w:val="22"/>
          <w:lang w:eastAsia="ar-SA"/>
        </w:rPr>
        <w:t xml:space="preserve"> договора, окончание – 30 сентября 2016г. (в том числе, выдача  заказных спецификаций на </w:t>
      </w:r>
      <w:r w:rsidR="000D690A" w:rsidRPr="00384E94">
        <w:rPr>
          <w:kern w:val="1"/>
          <w:sz w:val="22"/>
          <w:szCs w:val="22"/>
          <w:lang w:eastAsia="ar-SA"/>
        </w:rPr>
        <w:lastRenderedPageBreak/>
        <w:t xml:space="preserve">оборудование длительного срока изготовления, включая ОЛ и ТЗ на оборудование КИП и эл. оборудование,  не позднее </w:t>
      </w:r>
      <w:proofErr w:type="spellStart"/>
      <w:r w:rsidR="000D690A" w:rsidRPr="00384E94">
        <w:rPr>
          <w:kern w:val="1"/>
          <w:sz w:val="22"/>
          <w:szCs w:val="22"/>
          <w:lang w:eastAsia="ar-SA"/>
        </w:rPr>
        <w:t>трех</w:t>
      </w:r>
      <w:proofErr w:type="spellEnd"/>
      <w:r w:rsidR="000D690A" w:rsidRPr="00384E94">
        <w:rPr>
          <w:kern w:val="1"/>
          <w:sz w:val="22"/>
          <w:szCs w:val="22"/>
          <w:lang w:eastAsia="ar-SA"/>
        </w:rPr>
        <w:t xml:space="preserve"> месяцев от даты заключения договора). </w:t>
      </w:r>
    </w:p>
    <w:p w:rsidR="00E80084" w:rsidRPr="00384E94" w:rsidRDefault="00E80084" w:rsidP="00E80084">
      <w:pPr>
        <w:suppressAutoHyphens/>
        <w:autoSpaceDE w:val="0"/>
        <w:spacing w:before="120"/>
        <w:jc w:val="both"/>
        <w:rPr>
          <w:kern w:val="1"/>
          <w:sz w:val="22"/>
          <w:szCs w:val="22"/>
          <w:lang w:eastAsia="ar-SA"/>
        </w:rPr>
      </w:pPr>
      <w:r w:rsidRPr="00384E94">
        <w:rPr>
          <w:kern w:val="1"/>
          <w:sz w:val="22"/>
          <w:szCs w:val="22"/>
          <w:lang w:eastAsia="ar-SA"/>
        </w:rPr>
        <w:t>- Проведение авторского надзора: начало работ – 1 мая 2016г., окончание работ - 30 июня 2017г.</w:t>
      </w:r>
    </w:p>
    <w:p w:rsidR="00E80084" w:rsidRPr="00384E94" w:rsidRDefault="00E80084" w:rsidP="00E80084">
      <w:pPr>
        <w:suppressAutoHyphens/>
        <w:autoSpaceDE w:val="0"/>
        <w:spacing w:before="120"/>
        <w:jc w:val="both"/>
        <w:rPr>
          <w:i/>
          <w:kern w:val="1"/>
          <w:sz w:val="22"/>
          <w:szCs w:val="22"/>
          <w:lang w:eastAsia="ar-SA"/>
        </w:rPr>
      </w:pPr>
    </w:p>
    <w:p w:rsidR="008C0449" w:rsidRPr="00384E94" w:rsidRDefault="008C0449" w:rsidP="008C0449">
      <w:pPr>
        <w:suppressAutoHyphens/>
        <w:autoSpaceDE w:val="0"/>
        <w:spacing w:before="120"/>
        <w:jc w:val="both"/>
        <w:rPr>
          <w:i/>
          <w:kern w:val="1"/>
          <w:sz w:val="22"/>
          <w:szCs w:val="22"/>
          <w:lang w:eastAsia="ar-SA"/>
        </w:rPr>
      </w:pPr>
      <w:r w:rsidRPr="00384E94">
        <w:rPr>
          <w:i/>
          <w:kern w:val="1"/>
          <w:sz w:val="22"/>
          <w:szCs w:val="22"/>
          <w:u w:val="single"/>
          <w:lang w:eastAsia="ar-SA"/>
        </w:rPr>
        <w:t xml:space="preserve">Окончание всего комплекса работ по объекту, с </w:t>
      </w:r>
      <w:proofErr w:type="spellStart"/>
      <w:r w:rsidRPr="00384E94">
        <w:rPr>
          <w:i/>
          <w:kern w:val="1"/>
          <w:sz w:val="22"/>
          <w:szCs w:val="22"/>
          <w:u w:val="single"/>
          <w:lang w:eastAsia="ar-SA"/>
        </w:rPr>
        <w:t>учетом</w:t>
      </w:r>
      <w:proofErr w:type="spellEnd"/>
      <w:r w:rsidRPr="00384E94">
        <w:rPr>
          <w:i/>
          <w:kern w:val="1"/>
          <w:sz w:val="22"/>
          <w:szCs w:val="22"/>
          <w:u w:val="single"/>
          <w:lang w:eastAsia="ar-SA"/>
        </w:rPr>
        <w:t xml:space="preserve"> опциона</w:t>
      </w:r>
      <w:r w:rsidRPr="00384E94">
        <w:rPr>
          <w:i/>
          <w:kern w:val="1"/>
          <w:sz w:val="22"/>
          <w:szCs w:val="22"/>
          <w:lang w:eastAsia="ar-SA"/>
        </w:rPr>
        <w:t xml:space="preserve">  – до 30.06.2017 г., в том числе: </w:t>
      </w:r>
    </w:p>
    <w:p w:rsidR="008C0449" w:rsidRPr="00384E94" w:rsidRDefault="008C0449" w:rsidP="00533D4F">
      <w:pPr>
        <w:numPr>
          <w:ilvl w:val="0"/>
          <w:numId w:val="16"/>
        </w:numPr>
        <w:suppressAutoHyphens/>
        <w:autoSpaceDE w:val="0"/>
        <w:spacing w:before="120"/>
        <w:ind w:left="426"/>
        <w:jc w:val="both"/>
        <w:rPr>
          <w:i/>
          <w:kern w:val="1"/>
          <w:sz w:val="22"/>
          <w:szCs w:val="22"/>
          <w:lang w:eastAsia="ar-SA"/>
        </w:rPr>
      </w:pPr>
      <w:r w:rsidRPr="00384E94">
        <w:rPr>
          <w:i/>
          <w:kern w:val="1"/>
          <w:sz w:val="22"/>
          <w:szCs w:val="22"/>
          <w:lang w:eastAsia="ar-SA"/>
        </w:rPr>
        <w:t xml:space="preserve">по изготовлению и поставке оборудования КИП по </w:t>
      </w:r>
      <w:r w:rsidRPr="00384E94">
        <w:rPr>
          <w:i/>
          <w:sz w:val="22"/>
          <w:szCs w:val="22"/>
        </w:rPr>
        <w:t xml:space="preserve">приведению системы ПАЗ к требованиям правил </w:t>
      </w:r>
      <w:proofErr w:type="spellStart"/>
      <w:r w:rsidRPr="00384E94">
        <w:rPr>
          <w:i/>
          <w:sz w:val="22"/>
          <w:szCs w:val="22"/>
        </w:rPr>
        <w:t>ФНиП</w:t>
      </w:r>
      <w:proofErr w:type="spellEnd"/>
      <w:r w:rsidRPr="00384E94">
        <w:rPr>
          <w:i/>
          <w:kern w:val="1"/>
          <w:sz w:val="22"/>
          <w:szCs w:val="22"/>
          <w:lang w:eastAsia="ar-SA"/>
        </w:rPr>
        <w:t xml:space="preserve"> – до 15.01.2017 г, </w:t>
      </w:r>
    </w:p>
    <w:p w:rsidR="008C0449" w:rsidRPr="00384E94" w:rsidRDefault="008C0449" w:rsidP="00533D4F">
      <w:pPr>
        <w:numPr>
          <w:ilvl w:val="0"/>
          <w:numId w:val="16"/>
        </w:numPr>
        <w:suppressAutoHyphens/>
        <w:autoSpaceDE w:val="0"/>
        <w:spacing w:before="120"/>
        <w:ind w:left="426"/>
        <w:jc w:val="both"/>
        <w:rPr>
          <w:i/>
          <w:kern w:val="1"/>
          <w:sz w:val="22"/>
          <w:szCs w:val="22"/>
          <w:lang w:eastAsia="ar-SA"/>
        </w:rPr>
      </w:pPr>
      <w:r w:rsidRPr="00384E94">
        <w:rPr>
          <w:i/>
          <w:kern w:val="1"/>
          <w:sz w:val="22"/>
          <w:szCs w:val="22"/>
          <w:lang w:eastAsia="ar-SA"/>
        </w:rPr>
        <w:t xml:space="preserve">по изготовлению и поставке </w:t>
      </w:r>
      <w:proofErr w:type="spellStart"/>
      <w:r w:rsidRPr="00384E94">
        <w:rPr>
          <w:i/>
          <w:kern w:val="1"/>
          <w:sz w:val="22"/>
          <w:szCs w:val="22"/>
          <w:lang w:eastAsia="ar-SA"/>
        </w:rPr>
        <w:t>эл</w:t>
      </w:r>
      <w:proofErr w:type="gramStart"/>
      <w:r w:rsidRPr="00384E94">
        <w:rPr>
          <w:i/>
          <w:kern w:val="1"/>
          <w:sz w:val="22"/>
          <w:szCs w:val="22"/>
          <w:lang w:eastAsia="ar-SA"/>
        </w:rPr>
        <w:t>.о</w:t>
      </w:r>
      <w:proofErr w:type="gramEnd"/>
      <w:r w:rsidRPr="00384E94">
        <w:rPr>
          <w:i/>
          <w:kern w:val="1"/>
          <w:sz w:val="22"/>
          <w:szCs w:val="22"/>
          <w:lang w:eastAsia="ar-SA"/>
        </w:rPr>
        <w:t>борудования</w:t>
      </w:r>
      <w:proofErr w:type="spellEnd"/>
      <w:r w:rsidRPr="00384E94">
        <w:rPr>
          <w:i/>
          <w:kern w:val="1"/>
          <w:sz w:val="22"/>
          <w:szCs w:val="22"/>
          <w:lang w:eastAsia="ar-SA"/>
        </w:rPr>
        <w:t xml:space="preserve"> по </w:t>
      </w:r>
      <w:r w:rsidRPr="00384E94">
        <w:rPr>
          <w:i/>
          <w:sz w:val="22"/>
          <w:szCs w:val="22"/>
        </w:rPr>
        <w:t xml:space="preserve">приведению системы ПАЗ к требованиям правил </w:t>
      </w:r>
      <w:proofErr w:type="spellStart"/>
      <w:r w:rsidRPr="00384E94">
        <w:rPr>
          <w:i/>
          <w:sz w:val="22"/>
          <w:szCs w:val="22"/>
        </w:rPr>
        <w:t>ФНиП</w:t>
      </w:r>
      <w:proofErr w:type="spellEnd"/>
      <w:r w:rsidRPr="00384E94">
        <w:rPr>
          <w:i/>
          <w:kern w:val="1"/>
          <w:sz w:val="22"/>
          <w:szCs w:val="22"/>
          <w:lang w:eastAsia="ar-SA"/>
        </w:rPr>
        <w:t xml:space="preserve"> – до 1.02.2017 г,  </w:t>
      </w:r>
    </w:p>
    <w:p w:rsidR="008C0449" w:rsidRPr="00384E94" w:rsidRDefault="008C0449" w:rsidP="00533D4F">
      <w:pPr>
        <w:numPr>
          <w:ilvl w:val="0"/>
          <w:numId w:val="16"/>
        </w:numPr>
        <w:suppressAutoHyphens/>
        <w:autoSpaceDE w:val="0"/>
        <w:spacing w:before="120"/>
        <w:ind w:left="426"/>
        <w:jc w:val="both"/>
        <w:rPr>
          <w:i/>
          <w:kern w:val="1"/>
          <w:sz w:val="22"/>
          <w:szCs w:val="22"/>
          <w:lang w:eastAsia="ar-SA"/>
        </w:rPr>
      </w:pPr>
      <w:r w:rsidRPr="00384E94">
        <w:rPr>
          <w:i/>
          <w:kern w:val="1"/>
          <w:sz w:val="22"/>
          <w:szCs w:val="22"/>
          <w:lang w:eastAsia="ar-SA"/>
        </w:rPr>
        <w:t xml:space="preserve">по изготовлению и поставке металлоконструкций этажерки, и прочего оборудования и материалов по </w:t>
      </w:r>
      <w:r w:rsidRPr="00384E94">
        <w:rPr>
          <w:i/>
          <w:sz w:val="22"/>
          <w:szCs w:val="22"/>
        </w:rPr>
        <w:t xml:space="preserve">приведению системы ПАЗ к требованиям правил </w:t>
      </w:r>
      <w:proofErr w:type="spellStart"/>
      <w:r w:rsidRPr="00384E94">
        <w:rPr>
          <w:i/>
          <w:sz w:val="22"/>
          <w:szCs w:val="22"/>
        </w:rPr>
        <w:t>ФНиП</w:t>
      </w:r>
      <w:proofErr w:type="spellEnd"/>
      <w:r w:rsidRPr="00384E94">
        <w:rPr>
          <w:i/>
          <w:kern w:val="1"/>
          <w:sz w:val="22"/>
          <w:szCs w:val="22"/>
          <w:lang w:eastAsia="ar-SA"/>
        </w:rPr>
        <w:t xml:space="preserve"> – до 1.03.2017 г,</w:t>
      </w:r>
    </w:p>
    <w:p w:rsidR="008C0449" w:rsidRPr="00384E94" w:rsidRDefault="008C0449" w:rsidP="00533D4F">
      <w:pPr>
        <w:numPr>
          <w:ilvl w:val="0"/>
          <w:numId w:val="16"/>
        </w:numPr>
        <w:suppressAutoHyphens/>
        <w:autoSpaceDE w:val="0"/>
        <w:spacing w:before="120"/>
        <w:ind w:left="426"/>
        <w:jc w:val="both"/>
        <w:rPr>
          <w:i/>
          <w:kern w:val="1"/>
          <w:sz w:val="22"/>
          <w:szCs w:val="22"/>
          <w:lang w:eastAsia="ar-SA"/>
        </w:rPr>
      </w:pPr>
      <w:r w:rsidRPr="00384E94">
        <w:rPr>
          <w:i/>
          <w:kern w:val="1"/>
          <w:sz w:val="22"/>
          <w:szCs w:val="22"/>
          <w:lang w:eastAsia="ar-SA"/>
        </w:rPr>
        <w:t xml:space="preserve">всех работ, необходимых для пуска печи </w:t>
      </w:r>
      <w:r w:rsidR="00753E93" w:rsidRPr="00384E94">
        <w:rPr>
          <w:i/>
          <w:kern w:val="1"/>
          <w:sz w:val="22"/>
          <w:szCs w:val="22"/>
          <w:lang w:eastAsia="ar-SA"/>
        </w:rPr>
        <w:t>П-2к – до 15.03</w:t>
      </w:r>
      <w:r w:rsidRPr="00384E94">
        <w:rPr>
          <w:i/>
          <w:kern w:val="1"/>
          <w:sz w:val="22"/>
          <w:szCs w:val="22"/>
          <w:lang w:eastAsia="ar-SA"/>
        </w:rPr>
        <w:t>.2017 г.</w:t>
      </w:r>
    </w:p>
    <w:p w:rsidR="005141F9" w:rsidRPr="00384E94" w:rsidRDefault="005141F9" w:rsidP="005141F9">
      <w:pPr>
        <w:suppressAutoHyphens/>
        <w:jc w:val="both"/>
        <w:rPr>
          <w:sz w:val="22"/>
          <w:szCs w:val="22"/>
        </w:rPr>
      </w:pPr>
    </w:p>
    <w:p w:rsidR="005141F9" w:rsidRPr="00384E94" w:rsidRDefault="005141F9" w:rsidP="00AA5246">
      <w:pPr>
        <w:suppressAutoHyphens/>
        <w:ind w:firstLine="284"/>
        <w:jc w:val="both"/>
        <w:rPr>
          <w:sz w:val="22"/>
          <w:szCs w:val="22"/>
        </w:rPr>
      </w:pPr>
      <w:r w:rsidRPr="00384E94">
        <w:rPr>
          <w:sz w:val="22"/>
          <w:szCs w:val="22"/>
        </w:rPr>
        <w:t xml:space="preserve">1.3. </w:t>
      </w:r>
      <w:proofErr w:type="spellStart"/>
      <w:proofErr w:type="gramStart"/>
      <w:r w:rsidRPr="00384E94">
        <w:rPr>
          <w:sz w:val="22"/>
          <w:szCs w:val="22"/>
        </w:rPr>
        <w:t>Объемы</w:t>
      </w:r>
      <w:proofErr w:type="spellEnd"/>
      <w:r w:rsidRPr="00384E94">
        <w:rPr>
          <w:sz w:val="22"/>
          <w:szCs w:val="22"/>
        </w:rPr>
        <w:t xml:space="preserve">, виды и сроки выполнения работ,  не </w:t>
      </w:r>
      <w:proofErr w:type="spellStart"/>
      <w:r w:rsidRPr="00384E94">
        <w:rPr>
          <w:sz w:val="22"/>
          <w:szCs w:val="22"/>
        </w:rPr>
        <w:t>учтенных</w:t>
      </w:r>
      <w:proofErr w:type="spellEnd"/>
      <w:r w:rsidRPr="00384E94">
        <w:rPr>
          <w:sz w:val="22"/>
          <w:szCs w:val="22"/>
        </w:rPr>
        <w:t xml:space="preserve"> в Протоколе согласования договорной цены (приложение №1) и в в</w:t>
      </w:r>
      <w:r w:rsidR="000877C6" w:rsidRPr="00384E94">
        <w:rPr>
          <w:sz w:val="22"/>
          <w:szCs w:val="22"/>
        </w:rPr>
        <w:t xml:space="preserve">ыдаваемой Заказчиком Заказной </w:t>
      </w:r>
      <w:r w:rsidRPr="00384E94">
        <w:rPr>
          <w:sz w:val="22"/>
          <w:szCs w:val="22"/>
        </w:rPr>
        <w:t xml:space="preserve"> документации, а также по дополнительно выпускаемой по требованию Заказчика проектно-технической документации </w:t>
      </w:r>
      <w:r w:rsidR="005617C8" w:rsidRPr="00384E94">
        <w:rPr>
          <w:bCs/>
          <w:sz w:val="22"/>
          <w:szCs w:val="22"/>
        </w:rPr>
        <w:t>по Замене шатровой печи П-2 установки АВТ-4</w:t>
      </w:r>
      <w:r w:rsidRPr="00384E94">
        <w:rPr>
          <w:bCs/>
          <w:sz w:val="22"/>
          <w:szCs w:val="22"/>
        </w:rPr>
        <w:t xml:space="preserve"> цеха № 1 на в</w:t>
      </w:r>
      <w:r w:rsidR="005617C8" w:rsidRPr="00384E94">
        <w:rPr>
          <w:bCs/>
          <w:sz w:val="22"/>
          <w:szCs w:val="22"/>
        </w:rPr>
        <w:t>ертикальную, коробчатую печь П-2</w:t>
      </w:r>
      <w:r w:rsidRPr="00384E94">
        <w:rPr>
          <w:bCs/>
          <w:sz w:val="22"/>
          <w:szCs w:val="22"/>
        </w:rPr>
        <w:t>к  с системой утилизации тепла уходящих дымовых газов</w:t>
      </w:r>
      <w:r w:rsidRPr="00384E94">
        <w:rPr>
          <w:sz w:val="22"/>
          <w:szCs w:val="22"/>
        </w:rPr>
        <w:t xml:space="preserve"> (выработки пара), в том числе </w:t>
      </w:r>
      <w:r w:rsidR="002E4047" w:rsidRPr="00384E94">
        <w:rPr>
          <w:kern w:val="1"/>
          <w:sz w:val="22"/>
          <w:szCs w:val="22"/>
          <w:lang w:eastAsia="ar-SA"/>
        </w:rPr>
        <w:t xml:space="preserve">на </w:t>
      </w:r>
      <w:r w:rsidR="00D7179D" w:rsidRPr="00384E94">
        <w:rPr>
          <w:sz w:val="22"/>
          <w:szCs w:val="22"/>
        </w:rPr>
        <w:t>приведение системы</w:t>
      </w:r>
      <w:proofErr w:type="gramEnd"/>
      <w:r w:rsidR="00D7179D" w:rsidRPr="00384E94">
        <w:rPr>
          <w:sz w:val="22"/>
          <w:szCs w:val="22"/>
        </w:rPr>
        <w:t xml:space="preserve"> </w:t>
      </w:r>
      <w:proofErr w:type="gramStart"/>
      <w:r w:rsidR="00D7179D" w:rsidRPr="00384E94">
        <w:rPr>
          <w:sz w:val="22"/>
          <w:szCs w:val="22"/>
        </w:rPr>
        <w:t xml:space="preserve">ПАЗ к требованиям правил </w:t>
      </w:r>
      <w:proofErr w:type="spellStart"/>
      <w:r w:rsidR="00D7179D" w:rsidRPr="00384E94">
        <w:rPr>
          <w:sz w:val="22"/>
          <w:szCs w:val="22"/>
        </w:rPr>
        <w:t>ФНиП</w:t>
      </w:r>
      <w:proofErr w:type="spellEnd"/>
      <w:r w:rsidR="00D7179D" w:rsidRPr="00384E94">
        <w:rPr>
          <w:sz w:val="22"/>
          <w:szCs w:val="22"/>
        </w:rPr>
        <w:t xml:space="preserve">, </w:t>
      </w:r>
      <w:r w:rsidR="002E4047" w:rsidRPr="00384E94">
        <w:rPr>
          <w:sz w:val="22"/>
          <w:szCs w:val="22"/>
        </w:rPr>
        <w:t>включая подключение к системе управления установкой АВТ-4 и подключение печи к действующим коммуникациям</w:t>
      </w:r>
      <w:r w:rsidRPr="00384E94">
        <w:rPr>
          <w:sz w:val="22"/>
          <w:szCs w:val="22"/>
        </w:rPr>
        <w:t>, по стать</w:t>
      </w:r>
      <w:r w:rsidR="00C32E9B" w:rsidRPr="00384E94">
        <w:rPr>
          <w:sz w:val="22"/>
          <w:szCs w:val="22"/>
        </w:rPr>
        <w:t>ям</w:t>
      </w:r>
      <w:r w:rsidRPr="00384E94">
        <w:rPr>
          <w:sz w:val="22"/>
          <w:szCs w:val="22"/>
        </w:rPr>
        <w:t xml:space="preserve"> «Повышение </w:t>
      </w:r>
      <w:proofErr w:type="spellStart"/>
      <w:r w:rsidRPr="00384E94">
        <w:rPr>
          <w:sz w:val="22"/>
          <w:szCs w:val="22"/>
        </w:rPr>
        <w:t>энергоэффективности</w:t>
      </w:r>
      <w:proofErr w:type="spellEnd"/>
      <w:r w:rsidRPr="00384E94">
        <w:rPr>
          <w:sz w:val="22"/>
          <w:szCs w:val="22"/>
        </w:rPr>
        <w:t xml:space="preserve"> производства и сокращение расхода технологического топлива, </w:t>
      </w:r>
      <w:r w:rsidR="006730F1" w:rsidRPr="00384E94">
        <w:rPr>
          <w:kern w:val="1"/>
          <w:sz w:val="22"/>
          <w:szCs w:val="22"/>
          <w:lang w:eastAsia="ar-SA"/>
        </w:rPr>
        <w:t xml:space="preserve">«Приведение опасного производственного объекта цеха №1 к требованиям правил», а также замене вспомогательного </w:t>
      </w:r>
      <w:r w:rsidR="002E4047" w:rsidRPr="00384E94">
        <w:rPr>
          <w:kern w:val="1"/>
          <w:sz w:val="22"/>
          <w:szCs w:val="22"/>
          <w:lang w:eastAsia="ar-SA"/>
        </w:rPr>
        <w:t xml:space="preserve">и </w:t>
      </w:r>
      <w:proofErr w:type="spellStart"/>
      <w:r w:rsidR="002E4047" w:rsidRPr="00384E94">
        <w:rPr>
          <w:kern w:val="1"/>
          <w:sz w:val="22"/>
          <w:szCs w:val="22"/>
          <w:lang w:eastAsia="ar-SA"/>
        </w:rPr>
        <w:t>прочего</w:t>
      </w:r>
      <w:r w:rsidR="006730F1" w:rsidRPr="00384E94">
        <w:rPr>
          <w:kern w:val="1"/>
          <w:sz w:val="22"/>
          <w:szCs w:val="22"/>
          <w:lang w:eastAsia="ar-SA"/>
        </w:rPr>
        <w:t>оборудования</w:t>
      </w:r>
      <w:proofErr w:type="spellEnd"/>
      <w:r w:rsidR="006730F1" w:rsidRPr="00384E94">
        <w:rPr>
          <w:kern w:val="1"/>
          <w:sz w:val="22"/>
          <w:szCs w:val="22"/>
          <w:lang w:eastAsia="ar-SA"/>
        </w:rPr>
        <w:t xml:space="preserve"> печи П-2к по статье «ОНСС</w:t>
      </w:r>
      <w:r w:rsidR="00DC5D1D" w:rsidRPr="00384E94">
        <w:rPr>
          <w:kern w:val="1"/>
          <w:sz w:val="22"/>
          <w:szCs w:val="22"/>
          <w:lang w:eastAsia="ar-SA"/>
        </w:rPr>
        <w:t>»</w:t>
      </w:r>
      <w:r w:rsidRPr="00384E94">
        <w:rPr>
          <w:sz w:val="22"/>
          <w:szCs w:val="22"/>
        </w:rPr>
        <w:t xml:space="preserve">, </w:t>
      </w:r>
      <w:proofErr w:type="spellStart"/>
      <w:r w:rsidRPr="00384E94">
        <w:rPr>
          <w:sz w:val="22"/>
          <w:szCs w:val="22"/>
        </w:rPr>
        <w:t>могутбыть</w:t>
      </w:r>
      <w:proofErr w:type="spellEnd"/>
      <w:r w:rsidRPr="00384E94">
        <w:rPr>
          <w:sz w:val="22"/>
          <w:szCs w:val="22"/>
        </w:rPr>
        <w:t xml:space="preserve"> оформлены дополнительными соглашениями к настоящему Договору с соблюдением  срока окончания всего</w:t>
      </w:r>
      <w:proofErr w:type="gramEnd"/>
      <w:r w:rsidRPr="00384E94">
        <w:rPr>
          <w:sz w:val="22"/>
          <w:szCs w:val="22"/>
        </w:rPr>
        <w:t xml:space="preserve"> комплекса работ</w:t>
      </w:r>
      <w:proofErr w:type="gramStart"/>
      <w:r w:rsidRPr="00384E94">
        <w:rPr>
          <w:sz w:val="22"/>
          <w:szCs w:val="22"/>
        </w:rPr>
        <w:t>.</w:t>
      </w:r>
      <w:proofErr w:type="gramEnd"/>
      <w:r w:rsidRPr="00384E94">
        <w:rPr>
          <w:sz w:val="22"/>
          <w:szCs w:val="22"/>
        </w:rPr>
        <w:t xml:space="preserve"> </w:t>
      </w:r>
      <w:proofErr w:type="gramStart"/>
      <w:r w:rsidRPr="00384E94">
        <w:rPr>
          <w:sz w:val="22"/>
          <w:szCs w:val="22"/>
        </w:rPr>
        <w:t>и</w:t>
      </w:r>
      <w:proofErr w:type="gramEnd"/>
      <w:r w:rsidRPr="00384E94">
        <w:rPr>
          <w:sz w:val="22"/>
          <w:szCs w:val="22"/>
        </w:rPr>
        <w:t xml:space="preserve"> соблюдением стоимости опциона по п.2.6.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141F9" w:rsidRPr="00384E94" w:rsidRDefault="005141F9" w:rsidP="00AA5246">
      <w:pPr>
        <w:keepNext/>
        <w:widowControl w:val="0"/>
        <w:shd w:val="clear" w:color="auto" w:fill="FFFFFF"/>
        <w:tabs>
          <w:tab w:val="left" w:pos="284"/>
        </w:tabs>
        <w:autoSpaceDE w:val="0"/>
        <w:autoSpaceDN w:val="0"/>
        <w:adjustRightInd w:val="0"/>
        <w:ind w:firstLine="284"/>
        <w:jc w:val="both"/>
        <w:rPr>
          <w:sz w:val="22"/>
          <w:szCs w:val="22"/>
        </w:rPr>
      </w:pPr>
      <w:r w:rsidRPr="00384E94">
        <w:rPr>
          <w:sz w:val="22"/>
          <w:szCs w:val="22"/>
        </w:rPr>
        <w:t>1.4</w:t>
      </w:r>
      <w:proofErr w:type="gramStart"/>
      <w:r w:rsidRPr="00384E94">
        <w:rPr>
          <w:sz w:val="22"/>
          <w:szCs w:val="22"/>
        </w:rPr>
        <w:t xml:space="preserve"> П</w:t>
      </w:r>
      <w:proofErr w:type="gramEnd"/>
      <w:r w:rsidRPr="00384E94">
        <w:rPr>
          <w:sz w:val="22"/>
          <w:szCs w:val="22"/>
        </w:rPr>
        <w:t xml:space="preserve">осле разработки Генподрядчиком проектно-технической документации, физические </w:t>
      </w:r>
      <w:proofErr w:type="spellStart"/>
      <w:r w:rsidRPr="00384E94">
        <w:rPr>
          <w:sz w:val="22"/>
          <w:szCs w:val="22"/>
        </w:rPr>
        <w:t>объемы</w:t>
      </w:r>
      <w:proofErr w:type="spellEnd"/>
      <w:r w:rsidRPr="00384E94">
        <w:rPr>
          <w:sz w:val="22"/>
          <w:szCs w:val="22"/>
        </w:rPr>
        <w:t xml:space="preserve"> работ, изделий и материалов могут быть оформлены Изменением к настоящему Договору в пределах стоимости работ по п.2.1. настоящего Договора, для дальнейшей возможности подписания актов </w:t>
      </w:r>
      <w:proofErr w:type="spellStart"/>
      <w:r w:rsidRPr="00384E94">
        <w:rPr>
          <w:sz w:val="22"/>
          <w:szCs w:val="22"/>
        </w:rPr>
        <w:t>приемки</w:t>
      </w:r>
      <w:proofErr w:type="spellEnd"/>
      <w:r w:rsidRPr="00384E94">
        <w:rPr>
          <w:sz w:val="22"/>
          <w:szCs w:val="22"/>
        </w:rPr>
        <w:t xml:space="preserve"> выполненных работ формы КС-2 и справок о стоимости выполненных работ формы КС-3.</w:t>
      </w:r>
    </w:p>
    <w:p w:rsidR="005141F9" w:rsidRPr="00384E94" w:rsidRDefault="005141F9" w:rsidP="00AA5246">
      <w:pPr>
        <w:ind w:firstLine="284"/>
        <w:rPr>
          <w:sz w:val="22"/>
          <w:szCs w:val="22"/>
        </w:rPr>
      </w:pPr>
      <w:r w:rsidRPr="00384E94">
        <w:rPr>
          <w:sz w:val="22"/>
          <w:szCs w:val="22"/>
        </w:rPr>
        <w:t>1.5. Срок действия договора: договор действует до выполнения сторонами принятых на себя  обязательст</w:t>
      </w:r>
      <w:r w:rsidR="005617C8" w:rsidRPr="00384E94">
        <w:rPr>
          <w:sz w:val="22"/>
          <w:szCs w:val="22"/>
        </w:rPr>
        <w:t>в, но не позднее 31 декабря 2017</w:t>
      </w:r>
      <w:r w:rsidRPr="00384E94">
        <w:rPr>
          <w:sz w:val="22"/>
          <w:szCs w:val="22"/>
        </w:rPr>
        <w:t xml:space="preserve"> г.</w:t>
      </w:r>
    </w:p>
    <w:p w:rsidR="00FD6160" w:rsidRPr="00384E94" w:rsidRDefault="00FD6160" w:rsidP="00AA5246">
      <w:pPr>
        <w:ind w:firstLine="284"/>
        <w:rPr>
          <w:sz w:val="22"/>
          <w:szCs w:val="22"/>
        </w:rPr>
      </w:pPr>
    </w:p>
    <w:p w:rsidR="001928BF" w:rsidRPr="00384E94" w:rsidRDefault="0013326E" w:rsidP="00533D4F">
      <w:pPr>
        <w:pStyle w:val="aff9"/>
        <w:numPr>
          <w:ilvl w:val="1"/>
          <w:numId w:val="18"/>
        </w:numPr>
        <w:suppressAutoHyphens/>
        <w:ind w:left="0" w:firstLine="284"/>
        <w:contextualSpacing/>
        <w:jc w:val="both"/>
        <w:rPr>
          <w:i/>
          <w:sz w:val="22"/>
          <w:szCs w:val="22"/>
        </w:rPr>
      </w:pPr>
      <w:r w:rsidRPr="00384E94">
        <w:rPr>
          <w:i/>
          <w:sz w:val="22"/>
          <w:szCs w:val="22"/>
        </w:rPr>
        <w:t>Проектные р</w:t>
      </w:r>
      <w:r w:rsidR="001928BF" w:rsidRPr="00384E94">
        <w:rPr>
          <w:i/>
          <w:sz w:val="22"/>
          <w:szCs w:val="22"/>
        </w:rPr>
        <w:t>аботы в рамках настоящего Договора должны:</w:t>
      </w:r>
    </w:p>
    <w:p w:rsidR="001928BF" w:rsidRPr="00384E94" w:rsidRDefault="00BB004D" w:rsidP="00AA5246">
      <w:pPr>
        <w:pStyle w:val="2d"/>
        <w:tabs>
          <w:tab w:val="num" w:pos="1920"/>
          <w:tab w:val="num" w:pos="3327"/>
        </w:tabs>
        <w:suppressAutoHyphens/>
        <w:ind w:left="0" w:firstLine="284"/>
        <w:contextualSpacing w:val="0"/>
        <w:jc w:val="both"/>
        <w:rPr>
          <w:sz w:val="22"/>
          <w:szCs w:val="22"/>
        </w:rPr>
      </w:pPr>
      <w:r w:rsidRPr="00384E94">
        <w:rPr>
          <w:sz w:val="22"/>
          <w:szCs w:val="22"/>
        </w:rPr>
        <w:t>1.6.1</w:t>
      </w:r>
      <w:proofErr w:type="gramStart"/>
      <w:r w:rsidR="00B35CAA" w:rsidRPr="00384E94">
        <w:rPr>
          <w:sz w:val="22"/>
          <w:szCs w:val="22"/>
        </w:rPr>
        <w:t>В</w:t>
      </w:r>
      <w:proofErr w:type="gramEnd"/>
      <w:r w:rsidR="00B35CAA" w:rsidRPr="00384E94">
        <w:rPr>
          <w:sz w:val="22"/>
          <w:szCs w:val="22"/>
        </w:rPr>
        <w:t>ыполняться Генп</w:t>
      </w:r>
      <w:r w:rsidR="001928BF" w:rsidRPr="00384E94">
        <w:rPr>
          <w:sz w:val="22"/>
          <w:szCs w:val="22"/>
        </w:rPr>
        <w:t xml:space="preserve">одрядчиком в строгом соответствии </w:t>
      </w:r>
      <w:r w:rsidRPr="00384E94">
        <w:rPr>
          <w:sz w:val="22"/>
          <w:szCs w:val="22"/>
        </w:rPr>
        <w:t xml:space="preserve">с </w:t>
      </w:r>
      <w:r w:rsidRPr="00384E94">
        <w:rPr>
          <w:kern w:val="1"/>
          <w:sz w:val="22"/>
          <w:szCs w:val="22"/>
          <w:lang w:eastAsia="ar-SA"/>
        </w:rPr>
        <w:t>в</w:t>
      </w:r>
      <w:r w:rsidR="000877C6" w:rsidRPr="00384E94">
        <w:rPr>
          <w:kern w:val="1"/>
          <w:sz w:val="22"/>
          <w:szCs w:val="22"/>
          <w:lang w:eastAsia="ar-SA"/>
        </w:rPr>
        <w:t>ыдаваемой Заказчиком Заказной</w:t>
      </w:r>
      <w:r w:rsidRPr="00384E94">
        <w:rPr>
          <w:kern w:val="1"/>
          <w:sz w:val="22"/>
          <w:szCs w:val="22"/>
          <w:lang w:eastAsia="ar-SA"/>
        </w:rPr>
        <w:t xml:space="preserve"> документацией </w:t>
      </w:r>
      <w:r w:rsidRPr="00384E94">
        <w:rPr>
          <w:sz w:val="22"/>
          <w:szCs w:val="22"/>
        </w:rPr>
        <w:t>(</w:t>
      </w:r>
      <w:r w:rsidRPr="00384E94">
        <w:rPr>
          <w:iCs/>
          <w:kern w:val="1"/>
          <w:sz w:val="22"/>
          <w:szCs w:val="22"/>
          <w:lang w:eastAsia="ar-SA"/>
        </w:rPr>
        <w:t xml:space="preserve">запрос на техническое предложение </w:t>
      </w:r>
      <w:r w:rsidRPr="00384E94">
        <w:rPr>
          <w:kern w:val="1"/>
          <w:sz w:val="22"/>
          <w:szCs w:val="22"/>
          <w:lang w:eastAsia="ar-SA"/>
        </w:rPr>
        <w:t xml:space="preserve">№ </w:t>
      </w:r>
      <w:r w:rsidRPr="00384E94">
        <w:rPr>
          <w:bCs/>
          <w:kern w:val="1"/>
          <w:sz w:val="22"/>
          <w:szCs w:val="22"/>
          <w:lang w:eastAsia="ar-SA"/>
        </w:rPr>
        <w:t>РАН-128/2015-ЗТП-001 изм.1,</w:t>
      </w:r>
      <w:r w:rsidRPr="00384E94">
        <w:rPr>
          <w:kern w:val="1"/>
          <w:sz w:val="22"/>
          <w:szCs w:val="22"/>
          <w:lang w:eastAsia="ar-SA"/>
        </w:rPr>
        <w:t xml:space="preserve">  опросный лист </w:t>
      </w:r>
      <w:r w:rsidRPr="00384E94">
        <w:rPr>
          <w:bCs/>
          <w:kern w:val="1"/>
          <w:sz w:val="22"/>
          <w:szCs w:val="22"/>
          <w:lang w:eastAsia="ar-SA"/>
        </w:rPr>
        <w:t>РАН-128/2015-</w:t>
      </w:r>
      <w:r w:rsidRPr="00384E94">
        <w:rPr>
          <w:kern w:val="1"/>
          <w:sz w:val="22"/>
          <w:szCs w:val="22"/>
          <w:lang w:eastAsia="ar-SA"/>
        </w:rPr>
        <w:t>ОЛ-001  изм.1</w:t>
      </w:r>
      <w:r w:rsidRPr="00384E94">
        <w:rPr>
          <w:sz w:val="22"/>
          <w:szCs w:val="22"/>
        </w:rPr>
        <w:t xml:space="preserve">; </w:t>
      </w:r>
      <w:r w:rsidRPr="00384E94">
        <w:rPr>
          <w:kern w:val="1"/>
          <w:sz w:val="22"/>
          <w:szCs w:val="22"/>
          <w:lang w:eastAsia="ar-SA"/>
        </w:rPr>
        <w:t>«Требования к комплектующим поставляемым совместно с печью П-2к установки АВТ-4 цеха №1»;</w:t>
      </w:r>
      <w:r w:rsidRPr="00384E94">
        <w:rPr>
          <w:sz w:val="22"/>
          <w:szCs w:val="22"/>
        </w:rPr>
        <w:t xml:space="preserve">«Техническое задание №1-2986(разработка рабочей проектной  документации на печь и фундаменты печи)»;  «Техническое задание №1-2987 (приведение системы ПАЗ к требованиям правил </w:t>
      </w:r>
      <w:proofErr w:type="spellStart"/>
      <w:r w:rsidRPr="00384E94">
        <w:rPr>
          <w:sz w:val="22"/>
          <w:szCs w:val="22"/>
        </w:rPr>
        <w:t>ФНиП</w:t>
      </w:r>
      <w:proofErr w:type="spellEnd"/>
      <w:r w:rsidRPr="00384E94">
        <w:rPr>
          <w:sz w:val="22"/>
          <w:szCs w:val="22"/>
        </w:rPr>
        <w:t>, включая подключение к системе управления и подключение печи к действующим коммуникациям»)</w:t>
      </w:r>
      <w:r w:rsidR="00B71AA5" w:rsidRPr="00384E94">
        <w:rPr>
          <w:sz w:val="22"/>
          <w:szCs w:val="22"/>
        </w:rPr>
        <w:t xml:space="preserve">. </w:t>
      </w:r>
    </w:p>
    <w:p w:rsidR="00BB004D" w:rsidRPr="00384E94" w:rsidRDefault="00BB004D" w:rsidP="00AA5246">
      <w:pPr>
        <w:pStyle w:val="2d"/>
        <w:tabs>
          <w:tab w:val="num" w:pos="1920"/>
          <w:tab w:val="num" w:pos="3327"/>
        </w:tabs>
        <w:suppressAutoHyphens/>
        <w:ind w:left="0" w:firstLine="284"/>
        <w:contextualSpacing w:val="0"/>
        <w:jc w:val="both"/>
        <w:rPr>
          <w:sz w:val="22"/>
          <w:szCs w:val="22"/>
        </w:rPr>
      </w:pPr>
      <w:r w:rsidRPr="00384E94">
        <w:rPr>
          <w:sz w:val="22"/>
          <w:szCs w:val="22"/>
        </w:rPr>
        <w:t>1.6.2</w:t>
      </w:r>
      <w:proofErr w:type="gramStart"/>
      <w:r w:rsidR="00B35CAA" w:rsidRPr="00384E94">
        <w:rPr>
          <w:sz w:val="22"/>
          <w:szCs w:val="22"/>
        </w:rPr>
        <w:t xml:space="preserve"> С</w:t>
      </w:r>
      <w:proofErr w:type="gramEnd"/>
      <w:r w:rsidRPr="00384E94">
        <w:rPr>
          <w:sz w:val="22"/>
          <w:szCs w:val="22"/>
        </w:rPr>
        <w:t>оответствовать требованиям, изложенным в Постановлении Правительства РФ № 87 от 16 февраля 2008 г «О составе разделов проектной документации и требованиях к их содержанию», в государственных стандартах  системы проектной документации для строительства (СПДС), единой системы конструкторской документации (ЕСКД) и 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государственной экспертизы проектной документации – в зависимости от того, что требуется);</w:t>
      </w:r>
    </w:p>
    <w:p w:rsidR="00BB004D" w:rsidRPr="00384E94" w:rsidRDefault="00BB004D" w:rsidP="00AA5246">
      <w:pPr>
        <w:pStyle w:val="2d"/>
        <w:tabs>
          <w:tab w:val="num" w:pos="1920"/>
          <w:tab w:val="num" w:pos="3327"/>
        </w:tabs>
        <w:suppressAutoHyphens/>
        <w:ind w:left="0" w:firstLine="284"/>
        <w:contextualSpacing w:val="0"/>
        <w:jc w:val="both"/>
        <w:rPr>
          <w:sz w:val="22"/>
          <w:szCs w:val="22"/>
        </w:rPr>
      </w:pPr>
      <w:r w:rsidRPr="00384E94">
        <w:rPr>
          <w:sz w:val="22"/>
          <w:szCs w:val="22"/>
        </w:rPr>
        <w:t>1.6.3</w:t>
      </w:r>
      <w:proofErr w:type="gramStart"/>
      <w:r w:rsidR="00B35CAA" w:rsidRPr="00384E94">
        <w:rPr>
          <w:sz w:val="22"/>
          <w:szCs w:val="22"/>
        </w:rPr>
        <w:t xml:space="preserve">  П</w:t>
      </w:r>
      <w:proofErr w:type="gramEnd"/>
      <w:r w:rsidRPr="00384E94">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«Комплекс стандартов на автоматизированные системы. </w:t>
      </w:r>
      <w:proofErr w:type="gramStart"/>
      <w:r w:rsidRPr="00384E94">
        <w:rPr>
          <w:sz w:val="22"/>
          <w:szCs w:val="22"/>
        </w:rPr>
        <w:t xml:space="preserve">Техническое задание на создание автоматизированной системы», ГОСТ 34.201-89 «Виды, комплектность и обозначение документов при создании автоматизированных систем», 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w:t>
      </w:r>
      <w:proofErr w:type="spellStart"/>
      <w:r w:rsidRPr="00384E94">
        <w:rPr>
          <w:sz w:val="22"/>
          <w:szCs w:val="22"/>
        </w:rPr>
        <w:t>КИПиА</w:t>
      </w:r>
      <w:proofErr w:type="spellEnd"/>
      <w:r w:rsidRPr="00384E94">
        <w:rPr>
          <w:sz w:val="22"/>
          <w:szCs w:val="22"/>
        </w:rPr>
        <w:t xml:space="preserve"> на объектах ОАО «Славнефть-ЯНОС», Основных технических решений </w:t>
      </w:r>
      <w:r w:rsidRPr="00384E94">
        <w:rPr>
          <w:sz w:val="22"/>
          <w:szCs w:val="22"/>
        </w:rPr>
        <w:lastRenderedPageBreak/>
        <w:t xml:space="preserve">по проектированию и монтажу средств </w:t>
      </w:r>
      <w:proofErr w:type="spellStart"/>
      <w:r w:rsidRPr="00384E94">
        <w:rPr>
          <w:sz w:val="22"/>
          <w:szCs w:val="22"/>
        </w:rPr>
        <w:t>КИПиА</w:t>
      </w:r>
      <w:proofErr w:type="spellEnd"/>
      <w:r w:rsidRPr="00384E94">
        <w:rPr>
          <w:sz w:val="22"/>
          <w:szCs w:val="22"/>
        </w:rPr>
        <w:t xml:space="preserve"> для объектов ОАО «Славнефть-ЯНОС» (утв</w:t>
      </w:r>
      <w:proofErr w:type="gramEnd"/>
      <w:r w:rsidRPr="00384E94">
        <w:rPr>
          <w:sz w:val="22"/>
          <w:szCs w:val="22"/>
        </w:rPr>
        <w:t xml:space="preserve">.27.10.2015). Состав и содержание раздела рабочего проекта по автоматизации должны соответствовать </w:t>
      </w:r>
      <w:r w:rsidR="00B71AA5" w:rsidRPr="00384E94">
        <w:rPr>
          <w:sz w:val="22"/>
          <w:szCs w:val="22"/>
        </w:rPr>
        <w:t>Приложению №8</w:t>
      </w:r>
    </w:p>
    <w:p w:rsidR="00BB004D" w:rsidRPr="00384E94" w:rsidRDefault="00BB004D" w:rsidP="00AA5246">
      <w:pPr>
        <w:pStyle w:val="2d"/>
        <w:tabs>
          <w:tab w:val="num" w:pos="1920"/>
          <w:tab w:val="num" w:pos="3327"/>
        </w:tabs>
        <w:suppressAutoHyphens/>
        <w:ind w:left="0" w:firstLine="284"/>
        <w:contextualSpacing w:val="0"/>
        <w:jc w:val="both"/>
        <w:rPr>
          <w:sz w:val="22"/>
          <w:szCs w:val="22"/>
        </w:rPr>
      </w:pPr>
      <w:r w:rsidRPr="00384E94">
        <w:rPr>
          <w:sz w:val="22"/>
          <w:szCs w:val="22"/>
        </w:rPr>
        <w:t>1.6.4</w:t>
      </w:r>
      <w:proofErr w:type="gramStart"/>
      <w:r w:rsidRPr="00384E94">
        <w:rPr>
          <w:sz w:val="22"/>
          <w:szCs w:val="22"/>
        </w:rPr>
        <w:t xml:space="preserve">  П</w:t>
      </w:r>
      <w:proofErr w:type="gramEnd"/>
      <w:r w:rsidRPr="00384E94">
        <w:rPr>
          <w:sz w:val="22"/>
          <w:szCs w:val="22"/>
        </w:rPr>
        <w:t>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 В для нужд ОАО «Славнефть-ЯНОС», «Техническими требованиями, предъявляемыми при проектировании и выборе нового (реконструируемого) электрооборудования электроустановок выше 1000 В)».</w:t>
      </w:r>
    </w:p>
    <w:p w:rsidR="00E47DB8" w:rsidRPr="00384E94" w:rsidRDefault="000877C6" w:rsidP="00533D4F">
      <w:pPr>
        <w:numPr>
          <w:ilvl w:val="1"/>
          <w:numId w:val="18"/>
        </w:numPr>
        <w:suppressAutoHyphens/>
        <w:ind w:left="0" w:firstLine="284"/>
        <w:jc w:val="both"/>
        <w:rPr>
          <w:sz w:val="22"/>
          <w:szCs w:val="22"/>
        </w:rPr>
      </w:pPr>
      <w:r w:rsidRPr="00384E94">
        <w:rPr>
          <w:sz w:val="22"/>
          <w:szCs w:val="22"/>
        </w:rPr>
        <w:t>Заказная</w:t>
      </w:r>
      <w:r w:rsidR="00BB004D" w:rsidRPr="00384E94">
        <w:rPr>
          <w:sz w:val="22"/>
          <w:szCs w:val="22"/>
        </w:rPr>
        <w:t xml:space="preserve"> документация согласно п</w:t>
      </w:r>
      <w:r w:rsidR="00AA5246" w:rsidRPr="00384E94">
        <w:rPr>
          <w:sz w:val="22"/>
          <w:szCs w:val="22"/>
        </w:rPr>
        <w:t>.1.6.1</w:t>
      </w:r>
      <w:r w:rsidR="00FD6160" w:rsidRPr="00384E94">
        <w:rPr>
          <w:sz w:val="22"/>
          <w:szCs w:val="22"/>
        </w:rPr>
        <w:t>,</w:t>
      </w:r>
      <w:r w:rsidR="00B71AA5" w:rsidRPr="00384E94">
        <w:rPr>
          <w:sz w:val="22"/>
          <w:szCs w:val="22"/>
        </w:rPr>
        <w:t xml:space="preserve"> документы согласно п.1.6.3 и п.1.6.4</w:t>
      </w:r>
      <w:r w:rsidR="00AA5246" w:rsidRPr="00384E94">
        <w:rPr>
          <w:sz w:val="22"/>
          <w:szCs w:val="22"/>
        </w:rPr>
        <w:t xml:space="preserve"> передан</w:t>
      </w:r>
      <w:r w:rsidR="00B71AA5" w:rsidRPr="00384E94">
        <w:rPr>
          <w:sz w:val="22"/>
          <w:szCs w:val="22"/>
        </w:rPr>
        <w:t>ы Генп</w:t>
      </w:r>
      <w:r w:rsidR="00BB004D" w:rsidRPr="00384E94">
        <w:rPr>
          <w:sz w:val="22"/>
          <w:szCs w:val="22"/>
        </w:rPr>
        <w:t>одрядчику на момент подписания настоящего Договора.</w:t>
      </w:r>
    </w:p>
    <w:p w:rsidR="005141F9" w:rsidRPr="00384E94" w:rsidRDefault="00B35CAA" w:rsidP="00AA5246">
      <w:pPr>
        <w:ind w:firstLine="284"/>
        <w:jc w:val="both"/>
        <w:rPr>
          <w:sz w:val="22"/>
          <w:szCs w:val="22"/>
        </w:rPr>
      </w:pPr>
      <w:r w:rsidRPr="00384E94">
        <w:rPr>
          <w:sz w:val="22"/>
          <w:szCs w:val="22"/>
        </w:rPr>
        <w:t>1.8</w:t>
      </w:r>
      <w:r w:rsidR="00AA5246" w:rsidRPr="00384E94">
        <w:rPr>
          <w:sz w:val="22"/>
          <w:szCs w:val="22"/>
        </w:rPr>
        <w:t xml:space="preserve">. На разработанную </w:t>
      </w:r>
      <w:r w:rsidR="008D3489" w:rsidRPr="00384E94">
        <w:rPr>
          <w:sz w:val="22"/>
          <w:szCs w:val="22"/>
        </w:rPr>
        <w:t xml:space="preserve"> проектную</w:t>
      </w:r>
      <w:r w:rsidR="005141F9" w:rsidRPr="00384E94">
        <w:rPr>
          <w:sz w:val="22"/>
          <w:szCs w:val="22"/>
        </w:rPr>
        <w:t xml:space="preserve"> документацию (далее – Документация), а также на все изменения, </w:t>
      </w:r>
      <w:proofErr w:type="spellStart"/>
      <w:r w:rsidR="005141F9" w:rsidRPr="00384E94">
        <w:rPr>
          <w:sz w:val="22"/>
          <w:szCs w:val="22"/>
        </w:rPr>
        <w:t>внесенные</w:t>
      </w:r>
      <w:proofErr w:type="spellEnd"/>
      <w:r w:rsidR="005141F9" w:rsidRPr="00384E94">
        <w:rPr>
          <w:sz w:val="22"/>
          <w:szCs w:val="22"/>
        </w:rPr>
        <w:t xml:space="preserve"> в документацию в период производства строительно-монтажных работ и проведения авторского надзора,  Генподрядчик обязан </w:t>
      </w:r>
      <w:proofErr w:type="gramStart"/>
      <w:r w:rsidR="005141F9" w:rsidRPr="00384E94">
        <w:rPr>
          <w:sz w:val="22"/>
          <w:szCs w:val="22"/>
        </w:rPr>
        <w:t>предоставить положительное заключение</w:t>
      </w:r>
      <w:proofErr w:type="gramEnd"/>
      <w:r w:rsidR="005141F9" w:rsidRPr="00384E94">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w:t>
      </w:r>
      <w:proofErr w:type="spellStart"/>
      <w:r w:rsidR="005141F9" w:rsidRPr="00384E94">
        <w:rPr>
          <w:sz w:val="22"/>
          <w:szCs w:val="22"/>
        </w:rPr>
        <w:t>внесенное</w:t>
      </w:r>
      <w:proofErr w:type="spellEnd"/>
      <w:r w:rsidR="005141F9" w:rsidRPr="00384E94">
        <w:rPr>
          <w:sz w:val="22"/>
          <w:szCs w:val="22"/>
        </w:rPr>
        <w:t xml:space="preserve"> в реестр </w:t>
      </w:r>
      <w:proofErr w:type="spellStart"/>
      <w:r w:rsidR="005141F9" w:rsidRPr="00384E94">
        <w:rPr>
          <w:sz w:val="22"/>
          <w:szCs w:val="22"/>
        </w:rPr>
        <w:t>Ростехнадзора</w:t>
      </w:r>
      <w:proofErr w:type="spellEnd"/>
      <w:r w:rsidR="005141F9" w:rsidRPr="00384E94">
        <w:rPr>
          <w:sz w:val="22"/>
          <w:szCs w:val="22"/>
        </w:rPr>
        <w:t xml:space="preserve">. Результатом проектной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005141F9" w:rsidRPr="00384E94">
        <w:rPr>
          <w:sz w:val="22"/>
          <w:szCs w:val="22"/>
        </w:rPr>
        <w:t>Ростехнадзора</w:t>
      </w:r>
      <w:proofErr w:type="spellEnd"/>
      <w:r w:rsidR="005141F9" w:rsidRPr="00384E94">
        <w:rPr>
          <w:sz w:val="22"/>
          <w:szCs w:val="22"/>
        </w:rPr>
        <w:t>.</w:t>
      </w:r>
    </w:p>
    <w:p w:rsidR="005141F9" w:rsidRPr="00384E94" w:rsidRDefault="00B35CAA" w:rsidP="00AA5246">
      <w:pPr>
        <w:ind w:firstLine="284"/>
        <w:jc w:val="both"/>
        <w:rPr>
          <w:sz w:val="22"/>
          <w:szCs w:val="22"/>
        </w:rPr>
      </w:pPr>
      <w:r w:rsidRPr="00384E94">
        <w:rPr>
          <w:sz w:val="22"/>
          <w:szCs w:val="22"/>
        </w:rPr>
        <w:t>1.9</w:t>
      </w:r>
      <w:r w:rsidR="005141F9" w:rsidRPr="00384E94">
        <w:rPr>
          <w:sz w:val="22"/>
          <w:szCs w:val="22"/>
        </w:rPr>
        <w:t>. В случае неполучения не по вине Заказчика положительного заключения экспертизы на разработанную Документаци</w:t>
      </w:r>
      <w:r w:rsidR="006C6C2E" w:rsidRPr="00384E94">
        <w:rPr>
          <w:sz w:val="22"/>
          <w:szCs w:val="22"/>
        </w:rPr>
        <w:t>ю и изменения, указанные в п.1.8</w:t>
      </w:r>
      <w:r w:rsidR="005141F9" w:rsidRPr="00384E94">
        <w:rPr>
          <w:sz w:val="22"/>
          <w:szCs w:val="22"/>
        </w:rPr>
        <w:t>,  результат работ признается недостигнутым, выполненные Генподрядчиком работы являются бросовыми и оплате не подлежат, а ранее уплаченные суммы подлежат возврату Заказчику.</w:t>
      </w:r>
    </w:p>
    <w:p w:rsidR="00CA194C" w:rsidRPr="00384E94" w:rsidRDefault="00CA194C" w:rsidP="00AA5246">
      <w:pPr>
        <w:suppressAutoHyphens/>
        <w:ind w:firstLine="284"/>
        <w:jc w:val="both"/>
        <w:rPr>
          <w:sz w:val="22"/>
          <w:szCs w:val="22"/>
        </w:rPr>
      </w:pPr>
      <w:r w:rsidRPr="00384E94">
        <w:rPr>
          <w:sz w:val="22"/>
          <w:szCs w:val="22"/>
        </w:rPr>
        <w:t>1.10</w:t>
      </w:r>
      <w:proofErr w:type="gramStart"/>
      <w:r w:rsidRPr="00384E94">
        <w:rPr>
          <w:bCs/>
          <w:sz w:val="22"/>
          <w:szCs w:val="22"/>
        </w:rPr>
        <w:t>В</w:t>
      </w:r>
      <w:proofErr w:type="gramEnd"/>
      <w:r w:rsidRPr="00384E94">
        <w:rPr>
          <w:bCs/>
          <w:sz w:val="22"/>
          <w:szCs w:val="22"/>
        </w:rPr>
        <w:t xml:space="preserve"> случаях, когда проведение повторной экспертизы</w:t>
      </w:r>
      <w:r w:rsidR="00FD6160" w:rsidRPr="00384E94">
        <w:rPr>
          <w:bCs/>
          <w:sz w:val="22"/>
          <w:szCs w:val="22"/>
        </w:rPr>
        <w:t xml:space="preserve"> обусловлено действиями Генп</w:t>
      </w:r>
      <w:r w:rsidRPr="00384E94">
        <w:rPr>
          <w:bCs/>
          <w:sz w:val="22"/>
          <w:szCs w:val="22"/>
        </w:rPr>
        <w:t xml:space="preserve">одрядчика, расходы на проведение повторной экспертизы оплачивает </w:t>
      </w:r>
      <w:r w:rsidR="00FD6160" w:rsidRPr="00384E94">
        <w:rPr>
          <w:bCs/>
          <w:sz w:val="22"/>
          <w:szCs w:val="22"/>
        </w:rPr>
        <w:t>Генп</w:t>
      </w:r>
      <w:r w:rsidRPr="00384E94">
        <w:rPr>
          <w:bCs/>
          <w:sz w:val="22"/>
          <w:szCs w:val="22"/>
        </w:rPr>
        <w:t xml:space="preserve">одрядчик. В случаях, когда проведение повторной экспертизы обусловлено </w:t>
      </w:r>
      <w:proofErr w:type="gramStart"/>
      <w:r w:rsidRPr="00384E94">
        <w:rPr>
          <w:bCs/>
          <w:sz w:val="22"/>
          <w:szCs w:val="22"/>
        </w:rPr>
        <w:t>действиями</w:t>
      </w:r>
      <w:proofErr w:type="gramEnd"/>
      <w:r w:rsidRPr="00384E94">
        <w:rPr>
          <w:bCs/>
          <w:sz w:val="22"/>
          <w:szCs w:val="22"/>
        </w:rPr>
        <w:t xml:space="preserve"> как Заказчика, так и </w:t>
      </w:r>
      <w:r w:rsidR="00FD6160" w:rsidRPr="00384E94">
        <w:rPr>
          <w:bCs/>
          <w:sz w:val="22"/>
          <w:szCs w:val="22"/>
        </w:rPr>
        <w:t>Генп</w:t>
      </w:r>
      <w:r w:rsidRPr="00384E94">
        <w:rPr>
          <w:bCs/>
          <w:sz w:val="22"/>
          <w:szCs w:val="22"/>
        </w:rPr>
        <w:t>одрядчика, расходы на проведение повторной экспертизы Стороны несут поровну.</w:t>
      </w:r>
    </w:p>
    <w:p w:rsidR="00A535C6" w:rsidRPr="00384E94" w:rsidRDefault="00B35CAA" w:rsidP="00AA5246">
      <w:pPr>
        <w:pStyle w:val="212"/>
        <w:tabs>
          <w:tab w:val="left" w:pos="0"/>
          <w:tab w:val="left" w:pos="1920"/>
        </w:tabs>
        <w:spacing w:after="0"/>
        <w:ind w:left="0" w:firstLine="284"/>
        <w:jc w:val="both"/>
        <w:rPr>
          <w:rFonts w:ascii="Times New Roman" w:hAnsi="Times New Roman" w:cs="Times New Roman"/>
          <w:i/>
          <w:sz w:val="22"/>
          <w:szCs w:val="22"/>
        </w:rPr>
      </w:pPr>
      <w:r w:rsidRPr="00384E94">
        <w:rPr>
          <w:rFonts w:ascii="Times New Roman" w:hAnsi="Times New Roman" w:cs="Times New Roman"/>
          <w:i/>
          <w:sz w:val="22"/>
          <w:szCs w:val="22"/>
        </w:rPr>
        <w:t>1.10</w:t>
      </w:r>
      <w:r w:rsidR="00A535C6" w:rsidRPr="00384E94">
        <w:rPr>
          <w:rFonts w:ascii="Times New Roman" w:hAnsi="Times New Roman" w:cs="Times New Roman"/>
          <w:i/>
          <w:sz w:val="22"/>
          <w:szCs w:val="22"/>
        </w:rPr>
        <w:t>. Ведение авторского надзора за выполнением строительно-монтажных работ должно:</w:t>
      </w:r>
    </w:p>
    <w:p w:rsidR="00A535C6" w:rsidRPr="00384E94" w:rsidRDefault="00B35CAA" w:rsidP="00AA5246">
      <w:pPr>
        <w:pStyle w:val="212"/>
        <w:tabs>
          <w:tab w:val="left" w:pos="0"/>
          <w:tab w:val="left" w:pos="1920"/>
        </w:tabs>
        <w:spacing w:after="0"/>
        <w:ind w:left="0" w:firstLine="284"/>
        <w:jc w:val="both"/>
        <w:rPr>
          <w:rFonts w:ascii="Times New Roman" w:hAnsi="Times New Roman" w:cs="Times New Roman"/>
          <w:sz w:val="22"/>
          <w:szCs w:val="22"/>
        </w:rPr>
      </w:pPr>
      <w:r w:rsidRPr="00384E94">
        <w:rPr>
          <w:rFonts w:ascii="Times New Roman" w:hAnsi="Times New Roman" w:cs="Times New Roman"/>
          <w:sz w:val="22"/>
          <w:szCs w:val="22"/>
        </w:rPr>
        <w:t>1.10</w:t>
      </w:r>
      <w:r w:rsidR="00A535C6" w:rsidRPr="00384E94">
        <w:rPr>
          <w:rFonts w:ascii="Times New Roman" w:hAnsi="Times New Roman" w:cs="Times New Roman"/>
          <w:sz w:val="22"/>
          <w:szCs w:val="22"/>
        </w:rPr>
        <w:t>.1. Осуществляться Ген</w:t>
      </w:r>
      <w:r w:rsidRPr="00384E94">
        <w:rPr>
          <w:rFonts w:ascii="Times New Roman" w:hAnsi="Times New Roman" w:cs="Times New Roman"/>
          <w:sz w:val="22"/>
          <w:szCs w:val="22"/>
        </w:rPr>
        <w:t>п</w:t>
      </w:r>
      <w:r w:rsidR="00A535C6" w:rsidRPr="00384E94">
        <w:rPr>
          <w:rFonts w:ascii="Times New Roman" w:hAnsi="Times New Roman" w:cs="Times New Roman"/>
          <w:sz w:val="22"/>
          <w:szCs w:val="22"/>
        </w:rPr>
        <w:t>одрядчиком в целях обеспечения соответствия выполнения строительно-монтажных работ решениям, содержащимся в рабочей документации. Ведение авторского надзора осуществляется постоянно в рабочие дни в течение всего срока производства строительно-монтажных работ;</w:t>
      </w:r>
    </w:p>
    <w:p w:rsidR="00A535C6" w:rsidRPr="00384E94" w:rsidRDefault="00B35CAA" w:rsidP="00AA5246">
      <w:pPr>
        <w:tabs>
          <w:tab w:val="left" w:pos="0"/>
        </w:tabs>
        <w:ind w:firstLine="284"/>
        <w:jc w:val="both"/>
        <w:rPr>
          <w:sz w:val="22"/>
          <w:szCs w:val="22"/>
        </w:rPr>
      </w:pPr>
      <w:r w:rsidRPr="00384E94">
        <w:rPr>
          <w:sz w:val="22"/>
          <w:szCs w:val="22"/>
        </w:rPr>
        <w:t>1.10</w:t>
      </w:r>
      <w:r w:rsidR="00A535C6" w:rsidRPr="00384E94">
        <w:rPr>
          <w:sz w:val="22"/>
          <w:szCs w:val="22"/>
        </w:rPr>
        <w:t>.2. Осуществляться в соответствии со Сводом правил по проектированию и строительству «Авторский надзор за строительством зданий и сооружений» (СП 11-110-99).</w:t>
      </w:r>
    </w:p>
    <w:p w:rsidR="005141F9" w:rsidRPr="00384E94" w:rsidRDefault="005141F9" w:rsidP="00AA5246">
      <w:pPr>
        <w:ind w:firstLine="284"/>
        <w:jc w:val="both"/>
        <w:rPr>
          <w:sz w:val="22"/>
          <w:szCs w:val="22"/>
        </w:rPr>
      </w:pPr>
    </w:p>
    <w:p w:rsidR="005141F9" w:rsidRPr="00384E94" w:rsidRDefault="005141F9" w:rsidP="005141F9">
      <w:pPr>
        <w:ind w:firstLine="284"/>
        <w:jc w:val="both"/>
        <w:rPr>
          <w:sz w:val="22"/>
          <w:szCs w:val="22"/>
        </w:rPr>
      </w:pPr>
    </w:p>
    <w:p w:rsidR="005141F9" w:rsidRPr="00384E94" w:rsidRDefault="005141F9" w:rsidP="005141F9">
      <w:pPr>
        <w:keepNext/>
        <w:jc w:val="center"/>
        <w:rPr>
          <w:b/>
          <w:iCs/>
          <w:sz w:val="22"/>
          <w:szCs w:val="22"/>
        </w:rPr>
      </w:pPr>
      <w:r w:rsidRPr="00384E94">
        <w:rPr>
          <w:b/>
          <w:iCs/>
          <w:sz w:val="22"/>
          <w:szCs w:val="22"/>
        </w:rPr>
        <w:t>Статья 2. Стоимость работ</w:t>
      </w:r>
    </w:p>
    <w:p w:rsidR="005141F9" w:rsidRPr="00384E94" w:rsidRDefault="005141F9" w:rsidP="005141F9">
      <w:pPr>
        <w:keepNext/>
        <w:jc w:val="center"/>
        <w:rPr>
          <w:b/>
          <w:iCs/>
          <w:sz w:val="22"/>
          <w:szCs w:val="22"/>
        </w:rPr>
      </w:pPr>
    </w:p>
    <w:p w:rsidR="005141F9" w:rsidRPr="00384E94" w:rsidRDefault="005141F9" w:rsidP="005141F9">
      <w:pPr>
        <w:ind w:firstLine="426"/>
        <w:jc w:val="both"/>
        <w:rPr>
          <w:b/>
          <w:bCs/>
          <w:sz w:val="22"/>
          <w:szCs w:val="22"/>
        </w:rPr>
      </w:pPr>
      <w:r w:rsidRPr="00384E94">
        <w:rPr>
          <w:sz w:val="22"/>
          <w:szCs w:val="22"/>
        </w:rPr>
        <w:t>2.1. Стоимость работ, предусмотренных п. 1.1 настоящего Договора, определяется протоколом согласования договорной цены (приложение № 1), и составляет</w:t>
      </w:r>
      <w:proofErr w:type="gramStart"/>
      <w:r w:rsidRPr="00384E94">
        <w:rPr>
          <w:b/>
          <w:sz w:val="22"/>
          <w:szCs w:val="22"/>
        </w:rPr>
        <w:t>_____________</w:t>
      </w:r>
      <w:r w:rsidRPr="00384E94">
        <w:rPr>
          <w:b/>
          <w:bCs/>
          <w:sz w:val="22"/>
          <w:szCs w:val="22"/>
        </w:rPr>
        <w:t>(__________)</w:t>
      </w:r>
      <w:r w:rsidRPr="00384E94">
        <w:rPr>
          <w:bCs/>
          <w:sz w:val="22"/>
          <w:szCs w:val="22"/>
        </w:rPr>
        <w:t xml:space="preserve">, </w:t>
      </w:r>
      <w:proofErr w:type="gramEnd"/>
      <w:r w:rsidRPr="00384E94">
        <w:rPr>
          <w:sz w:val="22"/>
          <w:szCs w:val="22"/>
        </w:rPr>
        <w:t xml:space="preserve">в том числе НДС 18% – _______ руб. </w:t>
      </w:r>
    </w:p>
    <w:p w:rsidR="005141F9" w:rsidRPr="00384E94" w:rsidRDefault="005141F9" w:rsidP="005141F9">
      <w:pPr>
        <w:ind w:firstLine="340"/>
        <w:jc w:val="both"/>
        <w:rPr>
          <w:sz w:val="22"/>
          <w:szCs w:val="22"/>
        </w:rPr>
      </w:pPr>
      <w:r w:rsidRPr="00384E94">
        <w:rPr>
          <w:sz w:val="22"/>
          <w:szCs w:val="22"/>
        </w:rPr>
        <w:t xml:space="preserve">2.2. Виды работ перечислены в протоколе согласования договорной цены (приложение № 1). Стоимость работ по п.2.1. включает в себя стоимость материалов,  изделий  и оборудования поставки Генподрядчика согласно проектно-технической документации, а также все затраты Генподрядчика, </w:t>
      </w:r>
      <w:proofErr w:type="spellStart"/>
      <w:r w:rsidRPr="00384E94">
        <w:rPr>
          <w:sz w:val="22"/>
          <w:szCs w:val="22"/>
        </w:rPr>
        <w:t>понесенные</w:t>
      </w:r>
      <w:proofErr w:type="spellEnd"/>
      <w:r w:rsidRPr="00384E94">
        <w:rPr>
          <w:sz w:val="22"/>
          <w:szCs w:val="22"/>
        </w:rPr>
        <w:t xml:space="preserve"> им во исполнение обязанностей по настоящему договору, в частности, во исполнение пунктов 3.3., 3.4. 4.17, 4.18, 4.26, 4.28, 4.30, 4.36, 4.37, 11.1, 11.2 договора.</w:t>
      </w:r>
    </w:p>
    <w:p w:rsidR="005141F9" w:rsidRPr="00384E94" w:rsidRDefault="005141F9" w:rsidP="005141F9">
      <w:pPr>
        <w:autoSpaceDE w:val="0"/>
        <w:autoSpaceDN w:val="0"/>
        <w:adjustRightInd w:val="0"/>
        <w:ind w:firstLine="340"/>
        <w:jc w:val="both"/>
        <w:rPr>
          <w:sz w:val="22"/>
          <w:szCs w:val="22"/>
        </w:rPr>
      </w:pPr>
      <w:r w:rsidRPr="00384E94">
        <w:rPr>
          <w:sz w:val="22"/>
          <w:szCs w:val="22"/>
        </w:rPr>
        <w:t xml:space="preserve">Стоимость работ по п.2.1. является твёрдой и не подлежит изменению в ходе выполнения работ по настоящему Договору. </w:t>
      </w:r>
    </w:p>
    <w:p w:rsidR="00004381" w:rsidRPr="00384E94" w:rsidRDefault="005141F9" w:rsidP="005141F9">
      <w:pPr>
        <w:autoSpaceDE w:val="0"/>
        <w:autoSpaceDN w:val="0"/>
        <w:adjustRightInd w:val="0"/>
        <w:ind w:firstLine="340"/>
        <w:jc w:val="both"/>
        <w:rPr>
          <w:sz w:val="22"/>
          <w:szCs w:val="22"/>
        </w:rPr>
      </w:pPr>
      <w:r w:rsidRPr="00384E94">
        <w:rPr>
          <w:sz w:val="22"/>
          <w:szCs w:val="22"/>
        </w:rPr>
        <w:t xml:space="preserve">2.3. </w:t>
      </w:r>
      <w:bookmarkStart w:id="0" w:name="_Ref413762517"/>
      <w:r w:rsidR="00004381" w:rsidRPr="00384E94">
        <w:rPr>
          <w:sz w:val="22"/>
          <w:szCs w:val="22"/>
        </w:rPr>
        <w:t xml:space="preserve">При необходимости увеличения или уменьшения </w:t>
      </w:r>
      <w:proofErr w:type="spellStart"/>
      <w:r w:rsidR="00004381" w:rsidRPr="00384E94">
        <w:rPr>
          <w:sz w:val="22"/>
          <w:szCs w:val="22"/>
        </w:rPr>
        <w:t>объема</w:t>
      </w:r>
      <w:proofErr w:type="spellEnd"/>
      <w:r w:rsidR="00004381" w:rsidRPr="00384E94">
        <w:rPr>
          <w:sz w:val="22"/>
          <w:szCs w:val="22"/>
        </w:rPr>
        <w:t xml:space="preserve"> проект</w:t>
      </w:r>
      <w:r w:rsidR="00B63EE9" w:rsidRPr="00384E94">
        <w:rPr>
          <w:sz w:val="22"/>
          <w:szCs w:val="22"/>
        </w:rPr>
        <w:t xml:space="preserve">ирования по сравнению с </w:t>
      </w:r>
      <w:r w:rsidR="006C6C2E" w:rsidRPr="00384E94">
        <w:rPr>
          <w:sz w:val="22"/>
          <w:szCs w:val="22"/>
        </w:rPr>
        <w:t>Заказной</w:t>
      </w:r>
      <w:r w:rsidR="00B63EE9" w:rsidRPr="00384E94">
        <w:rPr>
          <w:sz w:val="22"/>
          <w:szCs w:val="22"/>
        </w:rPr>
        <w:t xml:space="preserve"> документацией (п.1.6.1) </w:t>
      </w:r>
      <w:r w:rsidR="00004381" w:rsidRPr="00384E94">
        <w:rPr>
          <w:sz w:val="22"/>
          <w:szCs w:val="22"/>
        </w:rPr>
        <w:t>Зак</w:t>
      </w:r>
      <w:r w:rsidR="00B63EE9" w:rsidRPr="00384E94">
        <w:rPr>
          <w:sz w:val="22"/>
          <w:szCs w:val="22"/>
        </w:rPr>
        <w:t xml:space="preserve">азчик вносит изменения в </w:t>
      </w:r>
      <w:r w:rsidR="006C6C2E" w:rsidRPr="00384E94">
        <w:rPr>
          <w:sz w:val="22"/>
          <w:szCs w:val="22"/>
        </w:rPr>
        <w:t>Заказную документацию</w:t>
      </w:r>
      <w:r w:rsidR="00004381" w:rsidRPr="00384E94">
        <w:rPr>
          <w:sz w:val="22"/>
          <w:szCs w:val="22"/>
        </w:rPr>
        <w:t xml:space="preserve"> к Договору, направив письменное указание </w:t>
      </w:r>
      <w:r w:rsidR="00FD6160" w:rsidRPr="00384E94">
        <w:rPr>
          <w:sz w:val="22"/>
          <w:szCs w:val="22"/>
        </w:rPr>
        <w:t>Генп</w:t>
      </w:r>
      <w:r w:rsidR="00004381" w:rsidRPr="00384E94">
        <w:rPr>
          <w:sz w:val="22"/>
          <w:szCs w:val="22"/>
        </w:rPr>
        <w:t>одрядчику. Если такие изменения  повлекут за собой увеличение или уменьшение стоимос</w:t>
      </w:r>
      <w:r w:rsidR="008D3489" w:rsidRPr="00384E94">
        <w:rPr>
          <w:sz w:val="22"/>
          <w:szCs w:val="22"/>
        </w:rPr>
        <w:t>ти или сроков выполнения работ Генподрядчиком, Генп</w:t>
      </w:r>
      <w:r w:rsidR="00004381" w:rsidRPr="00384E94">
        <w:rPr>
          <w:sz w:val="22"/>
          <w:szCs w:val="22"/>
        </w:rPr>
        <w:t>одрядчик уведомляет об этом Заказчика в письменной форме с предоставлением оценки влияния таких изменений на стоимость и срок выполнения</w:t>
      </w:r>
      <w:r w:rsidR="006C6C2E" w:rsidRPr="00384E94">
        <w:rPr>
          <w:sz w:val="22"/>
          <w:szCs w:val="22"/>
        </w:rPr>
        <w:t xml:space="preserve"> проектных</w:t>
      </w:r>
      <w:r w:rsidR="00004381" w:rsidRPr="00384E94">
        <w:rPr>
          <w:sz w:val="22"/>
          <w:szCs w:val="22"/>
        </w:rPr>
        <w:t xml:space="preserve"> работ. Работы по </w:t>
      </w:r>
      <w:proofErr w:type="spellStart"/>
      <w:r w:rsidR="006C6C2E" w:rsidRPr="00384E94">
        <w:rPr>
          <w:sz w:val="22"/>
          <w:szCs w:val="22"/>
        </w:rPr>
        <w:t>измененной</w:t>
      </w:r>
      <w:proofErr w:type="spellEnd"/>
      <w:r w:rsidR="006C6C2E" w:rsidRPr="00384E94">
        <w:rPr>
          <w:sz w:val="22"/>
          <w:szCs w:val="22"/>
        </w:rPr>
        <w:t xml:space="preserve"> </w:t>
      </w:r>
      <w:r w:rsidR="00004381" w:rsidRPr="00384E94">
        <w:rPr>
          <w:sz w:val="22"/>
          <w:szCs w:val="22"/>
        </w:rPr>
        <w:t xml:space="preserve"> Заказчиком З</w:t>
      </w:r>
      <w:r w:rsidR="006C6C2E" w:rsidRPr="00384E94">
        <w:rPr>
          <w:sz w:val="22"/>
          <w:szCs w:val="22"/>
        </w:rPr>
        <w:t>аказной документации</w:t>
      </w:r>
      <w:r w:rsidR="00004381" w:rsidRPr="00384E94">
        <w:rPr>
          <w:sz w:val="22"/>
          <w:szCs w:val="22"/>
        </w:rPr>
        <w:t xml:space="preserve"> выполняются и оплачиваются в соответствии с дополнительным соглашением к данному Договору.</w:t>
      </w:r>
      <w:bookmarkEnd w:id="0"/>
      <w:r w:rsidR="008D3489" w:rsidRPr="00384E94">
        <w:rPr>
          <w:sz w:val="22"/>
          <w:szCs w:val="22"/>
        </w:rPr>
        <w:t xml:space="preserve"> Генп</w:t>
      </w:r>
      <w:r w:rsidR="00004381" w:rsidRPr="00384E94">
        <w:rPr>
          <w:sz w:val="22"/>
          <w:szCs w:val="22"/>
        </w:rPr>
        <w:t xml:space="preserve">одрядчик не вправе отказаться от заключения такого дополнительного соглашения </w:t>
      </w:r>
    </w:p>
    <w:p w:rsidR="005141F9" w:rsidRPr="00384E94" w:rsidRDefault="006C6C2E" w:rsidP="005141F9">
      <w:pPr>
        <w:autoSpaceDE w:val="0"/>
        <w:autoSpaceDN w:val="0"/>
        <w:adjustRightInd w:val="0"/>
        <w:ind w:firstLine="340"/>
        <w:jc w:val="both"/>
        <w:rPr>
          <w:sz w:val="22"/>
          <w:szCs w:val="22"/>
        </w:rPr>
      </w:pPr>
      <w:r w:rsidRPr="00384E94">
        <w:rPr>
          <w:sz w:val="22"/>
          <w:szCs w:val="22"/>
        </w:rPr>
        <w:t>2.4</w:t>
      </w:r>
      <w:proofErr w:type="gramStart"/>
      <w:r w:rsidRPr="00384E94">
        <w:rPr>
          <w:sz w:val="22"/>
          <w:szCs w:val="22"/>
        </w:rPr>
        <w:t xml:space="preserve"> </w:t>
      </w:r>
      <w:r w:rsidR="005141F9" w:rsidRPr="00384E94">
        <w:rPr>
          <w:sz w:val="22"/>
          <w:szCs w:val="22"/>
        </w:rPr>
        <w:t>П</w:t>
      </w:r>
      <w:proofErr w:type="gramEnd"/>
      <w:r w:rsidR="005141F9" w:rsidRPr="00384E94">
        <w:rPr>
          <w:sz w:val="22"/>
          <w:szCs w:val="22"/>
        </w:rPr>
        <w:t xml:space="preserve">ри возникновении по требованию Заказчика изменений или дополнений в разработанной Генподрядчиком проектно-технической документации, влекущих за собой изменение </w:t>
      </w:r>
      <w:proofErr w:type="spellStart"/>
      <w:r w:rsidR="005141F9" w:rsidRPr="00384E94">
        <w:rPr>
          <w:sz w:val="22"/>
          <w:szCs w:val="22"/>
        </w:rPr>
        <w:t>объемов</w:t>
      </w:r>
      <w:proofErr w:type="spellEnd"/>
      <w:r w:rsidR="005141F9" w:rsidRPr="00384E94">
        <w:rPr>
          <w:sz w:val="22"/>
          <w:szCs w:val="22"/>
        </w:rPr>
        <w:t xml:space="preserve"> работ, указанных согласно п.1.4. настоящего Договора в приложениях к настоящему Договору, «Стороны» заключают Изменение или Дополнительное соглашение к настоящему Договору с указанием </w:t>
      </w:r>
      <w:proofErr w:type="spellStart"/>
      <w:r w:rsidR="005141F9" w:rsidRPr="00384E94">
        <w:rPr>
          <w:sz w:val="22"/>
          <w:szCs w:val="22"/>
        </w:rPr>
        <w:t>объемов</w:t>
      </w:r>
      <w:proofErr w:type="spellEnd"/>
      <w:r w:rsidR="005141F9" w:rsidRPr="00384E94">
        <w:rPr>
          <w:sz w:val="22"/>
          <w:szCs w:val="22"/>
        </w:rPr>
        <w:t xml:space="preserve">, </w:t>
      </w:r>
      <w:r w:rsidR="005141F9" w:rsidRPr="00384E94">
        <w:rPr>
          <w:sz w:val="22"/>
          <w:szCs w:val="22"/>
        </w:rPr>
        <w:lastRenderedPageBreak/>
        <w:t xml:space="preserve">стоимости работ, а также сроков выполнения и порядка финансирования. Дополнительные работы, выполняемые в связи с прочими изменениями и дополнениями проектно-технической документации (выполненными не по требованию Заказчика), не влекут изменения </w:t>
      </w:r>
      <w:proofErr w:type="spellStart"/>
      <w:r w:rsidR="005141F9" w:rsidRPr="00384E94">
        <w:rPr>
          <w:sz w:val="22"/>
          <w:szCs w:val="22"/>
        </w:rPr>
        <w:t>определенной</w:t>
      </w:r>
      <w:proofErr w:type="spellEnd"/>
      <w:r w:rsidR="005141F9" w:rsidRPr="00384E94">
        <w:rPr>
          <w:sz w:val="22"/>
          <w:szCs w:val="22"/>
        </w:rPr>
        <w:t xml:space="preserve"> в п.2.1. стоимости работ по настоящему Договору.</w:t>
      </w:r>
    </w:p>
    <w:p w:rsidR="005141F9" w:rsidRPr="00384E94" w:rsidRDefault="005141F9" w:rsidP="005141F9">
      <w:pPr>
        <w:ind w:firstLine="426"/>
        <w:jc w:val="both"/>
        <w:rPr>
          <w:sz w:val="22"/>
          <w:szCs w:val="22"/>
        </w:rPr>
      </w:pPr>
      <w:r w:rsidRPr="00384E94">
        <w:rPr>
          <w:sz w:val="22"/>
          <w:szCs w:val="22"/>
        </w:rPr>
        <w:t xml:space="preserve">2.4. </w:t>
      </w:r>
      <w:proofErr w:type="gramStart"/>
      <w:r w:rsidRPr="00384E94">
        <w:rPr>
          <w:sz w:val="22"/>
          <w:szCs w:val="22"/>
        </w:rPr>
        <w:t xml:space="preserve">Определение стоимости работ, </w:t>
      </w:r>
      <w:proofErr w:type="spellStart"/>
      <w:r w:rsidRPr="00384E94">
        <w:rPr>
          <w:sz w:val="22"/>
          <w:szCs w:val="22"/>
        </w:rPr>
        <w:t>оговоренных</w:t>
      </w:r>
      <w:proofErr w:type="spellEnd"/>
      <w:r w:rsidRPr="00384E94">
        <w:rPr>
          <w:sz w:val="22"/>
          <w:szCs w:val="22"/>
        </w:rPr>
        <w:t xml:space="preserve"> в п.1.3, п.2.3. при заключении Изменений или Дополнительных соглашений и относящихся к комплексу работ, указанному в Приложении № 1 к настоящему  договору, будет производиться с применением стоимости единиц видов работ по Приложению № 1, а если вид (комплекс) работ иной, не </w:t>
      </w:r>
      <w:proofErr w:type="spellStart"/>
      <w:r w:rsidRPr="00384E94">
        <w:rPr>
          <w:sz w:val="22"/>
          <w:szCs w:val="22"/>
        </w:rPr>
        <w:t>учтенный</w:t>
      </w:r>
      <w:proofErr w:type="spellEnd"/>
      <w:r w:rsidRPr="00384E94">
        <w:rPr>
          <w:sz w:val="22"/>
          <w:szCs w:val="22"/>
        </w:rPr>
        <w:t xml:space="preserve"> в Приложении № 1, то на основании </w:t>
      </w:r>
      <w:proofErr w:type="spellStart"/>
      <w:r w:rsidRPr="00384E94">
        <w:rPr>
          <w:sz w:val="22"/>
          <w:szCs w:val="22"/>
        </w:rPr>
        <w:t>утвержденных</w:t>
      </w:r>
      <w:proofErr w:type="spellEnd"/>
      <w:r w:rsidRPr="00384E94">
        <w:rPr>
          <w:sz w:val="22"/>
          <w:szCs w:val="22"/>
        </w:rPr>
        <w:t xml:space="preserve"> Заказчиком сметных </w:t>
      </w:r>
      <w:proofErr w:type="spellStart"/>
      <w:r w:rsidRPr="00384E94">
        <w:rPr>
          <w:sz w:val="22"/>
          <w:szCs w:val="22"/>
        </w:rPr>
        <w:t>расчетов</w:t>
      </w:r>
      <w:proofErr w:type="spellEnd"/>
      <w:r w:rsidRPr="00384E94">
        <w:rPr>
          <w:sz w:val="22"/>
          <w:szCs w:val="22"/>
        </w:rPr>
        <w:t xml:space="preserve"> (составленных ресурсным методом на</w:t>
      </w:r>
      <w:proofErr w:type="gramEnd"/>
      <w:r w:rsidRPr="00384E94">
        <w:rPr>
          <w:sz w:val="22"/>
          <w:szCs w:val="22"/>
        </w:rPr>
        <w:t xml:space="preserve"> </w:t>
      </w:r>
      <w:proofErr w:type="gramStart"/>
      <w:r w:rsidRPr="00384E94">
        <w:rPr>
          <w:sz w:val="22"/>
          <w:szCs w:val="22"/>
        </w:rPr>
        <w:t>основании смет, выдаваемых Заказчиком в электронном виде без цен на ресурсы,</w:t>
      </w:r>
      <w:r w:rsidRPr="00384E94">
        <w:rPr>
          <w:bCs/>
          <w:sz w:val="22"/>
          <w:szCs w:val="22"/>
        </w:rPr>
        <w:t xml:space="preserve"> за исключением расчётов по Прочим затратам)</w:t>
      </w:r>
      <w:r w:rsidRPr="00384E94">
        <w:rPr>
          <w:sz w:val="22"/>
          <w:szCs w:val="22"/>
        </w:rPr>
        <w:t>, с Регламентом определения стоимости строительно-монтажных работ на последующие работы до их полного завершения (Приложение №3 к договору),</w:t>
      </w:r>
      <w:proofErr w:type="gramEnd"/>
    </w:p>
    <w:p w:rsidR="005141F9" w:rsidRPr="00384E94" w:rsidRDefault="005141F9" w:rsidP="005141F9">
      <w:pPr>
        <w:jc w:val="both"/>
        <w:rPr>
          <w:sz w:val="22"/>
          <w:szCs w:val="22"/>
        </w:rPr>
      </w:pPr>
      <w:r w:rsidRPr="00384E94">
        <w:rPr>
          <w:sz w:val="22"/>
          <w:szCs w:val="22"/>
        </w:rPr>
        <w:t>а также с  Регламентом определения стоимости пусконаладочных работ на последующие работы до их полного завершения (Приложение №4 к договору)</w:t>
      </w:r>
    </w:p>
    <w:p w:rsidR="005141F9" w:rsidRPr="00384E94" w:rsidRDefault="005141F9" w:rsidP="005141F9">
      <w:pPr>
        <w:ind w:firstLine="340"/>
        <w:jc w:val="both"/>
        <w:rPr>
          <w:sz w:val="22"/>
          <w:szCs w:val="22"/>
        </w:rPr>
      </w:pPr>
      <w:r w:rsidRPr="00384E94">
        <w:rPr>
          <w:sz w:val="22"/>
          <w:szCs w:val="22"/>
        </w:rPr>
        <w:t xml:space="preserve">2.5. При обнаружении необходимости выполнения дополнительного </w:t>
      </w:r>
      <w:proofErr w:type="spellStart"/>
      <w:r w:rsidRPr="00384E94">
        <w:rPr>
          <w:sz w:val="22"/>
          <w:szCs w:val="22"/>
        </w:rPr>
        <w:t>объема</w:t>
      </w:r>
      <w:proofErr w:type="spellEnd"/>
      <w:r w:rsidRPr="00384E94">
        <w:rPr>
          <w:sz w:val="22"/>
          <w:szCs w:val="22"/>
        </w:rPr>
        <w:t xml:space="preserve"> работ в процессе производства работ, либо изменения </w:t>
      </w:r>
      <w:proofErr w:type="spellStart"/>
      <w:r w:rsidRPr="00384E94">
        <w:rPr>
          <w:sz w:val="22"/>
          <w:szCs w:val="22"/>
        </w:rPr>
        <w:t>объемов</w:t>
      </w:r>
      <w:proofErr w:type="spellEnd"/>
      <w:r w:rsidRPr="00384E94">
        <w:rPr>
          <w:sz w:val="22"/>
          <w:szCs w:val="22"/>
        </w:rPr>
        <w:t>, не влекущих изменений или дополнений в разработанной Генподрядчиком проектно-технической документации, стоимость работ по п.2.1. изменению не подлежит.</w:t>
      </w:r>
    </w:p>
    <w:p w:rsidR="005141F9" w:rsidRPr="00384E94" w:rsidRDefault="005141F9" w:rsidP="005141F9">
      <w:pPr>
        <w:ind w:firstLine="426"/>
        <w:jc w:val="both"/>
        <w:rPr>
          <w:sz w:val="22"/>
          <w:szCs w:val="22"/>
        </w:rPr>
      </w:pPr>
      <w:r w:rsidRPr="00384E94">
        <w:rPr>
          <w:sz w:val="22"/>
          <w:szCs w:val="22"/>
        </w:rPr>
        <w:t>2.6.  Стоимость опциона по п.1.3, 2.3 - не более __________  руб. (____________ рублей, __ коп), в том числе НДС 18% – _______ руб.</w:t>
      </w:r>
    </w:p>
    <w:p w:rsidR="005141F9" w:rsidRPr="00384E94" w:rsidRDefault="005141F9" w:rsidP="005141F9">
      <w:pPr>
        <w:keepNext/>
        <w:spacing w:before="120"/>
        <w:ind w:left="360" w:firstLine="348"/>
        <w:jc w:val="center"/>
        <w:outlineLvl w:val="2"/>
        <w:rPr>
          <w:b/>
          <w:bCs/>
          <w:iCs/>
          <w:sz w:val="22"/>
          <w:szCs w:val="22"/>
        </w:rPr>
      </w:pPr>
      <w:r w:rsidRPr="00384E94">
        <w:rPr>
          <w:b/>
          <w:bCs/>
          <w:sz w:val="22"/>
          <w:szCs w:val="22"/>
        </w:rPr>
        <w:t>Статья 3. Обеспечение строительными материалами и оборудованием</w:t>
      </w:r>
      <w:r w:rsidRPr="00384E94">
        <w:rPr>
          <w:b/>
          <w:bCs/>
          <w:iCs/>
          <w:sz w:val="22"/>
          <w:szCs w:val="22"/>
        </w:rPr>
        <w:t>.</w:t>
      </w:r>
    </w:p>
    <w:p w:rsidR="005141F9" w:rsidRPr="00384E94" w:rsidRDefault="005141F9" w:rsidP="005141F9">
      <w:pPr>
        <w:autoSpaceDE w:val="0"/>
        <w:autoSpaceDN w:val="0"/>
        <w:adjustRightInd w:val="0"/>
        <w:ind w:firstLine="284"/>
        <w:jc w:val="both"/>
        <w:rPr>
          <w:sz w:val="22"/>
          <w:szCs w:val="22"/>
        </w:rPr>
      </w:pPr>
      <w:r w:rsidRPr="00384E94">
        <w:rPr>
          <w:sz w:val="22"/>
          <w:szCs w:val="22"/>
        </w:rPr>
        <w:t xml:space="preserve">3.1. Генподрядчик принимает на себя обязательство по обеспечению </w:t>
      </w:r>
      <w:proofErr w:type="spellStart"/>
      <w:r w:rsidRPr="00384E94">
        <w:rPr>
          <w:sz w:val="22"/>
          <w:szCs w:val="22"/>
        </w:rPr>
        <w:t>работ</w:t>
      </w:r>
      <w:r w:rsidRPr="00384E94">
        <w:rPr>
          <w:bCs/>
          <w:sz w:val="22"/>
          <w:szCs w:val="22"/>
        </w:rPr>
        <w:t>по</w:t>
      </w:r>
      <w:proofErr w:type="spellEnd"/>
      <w:r w:rsidRPr="00384E94">
        <w:rPr>
          <w:bCs/>
          <w:sz w:val="22"/>
          <w:szCs w:val="22"/>
        </w:rPr>
        <w:t xml:space="preserve"> п.1.1. всеми материалами, изделиями  и оборудованием согласно разработанной Генподрядчиком проектно-технич</w:t>
      </w:r>
      <w:r w:rsidRPr="00384E94">
        <w:rPr>
          <w:sz w:val="22"/>
          <w:szCs w:val="22"/>
        </w:rPr>
        <w:t>еской документации.</w:t>
      </w:r>
    </w:p>
    <w:p w:rsidR="005141F9" w:rsidRPr="00384E94" w:rsidRDefault="005141F9" w:rsidP="005141F9">
      <w:pPr>
        <w:ind w:firstLine="284"/>
        <w:jc w:val="both"/>
        <w:rPr>
          <w:sz w:val="22"/>
          <w:szCs w:val="22"/>
        </w:rPr>
      </w:pPr>
      <w:r w:rsidRPr="00384E94">
        <w:rPr>
          <w:sz w:val="22"/>
          <w:szCs w:val="22"/>
        </w:rPr>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p>
    <w:p w:rsidR="005141F9" w:rsidRPr="00384E94" w:rsidRDefault="005141F9" w:rsidP="005141F9">
      <w:pPr>
        <w:ind w:firstLine="284"/>
        <w:jc w:val="both"/>
        <w:rPr>
          <w:sz w:val="22"/>
          <w:szCs w:val="22"/>
        </w:rPr>
      </w:pPr>
      <w:r w:rsidRPr="00384E94">
        <w:rPr>
          <w:sz w:val="22"/>
          <w:szCs w:val="22"/>
        </w:rPr>
        <w:t xml:space="preserve">3.3. Генподрядчик обязуется выполнить на строительной площадке </w:t>
      </w:r>
      <w:proofErr w:type="spellStart"/>
      <w:r w:rsidRPr="00384E94">
        <w:rPr>
          <w:sz w:val="22"/>
          <w:szCs w:val="22"/>
        </w:rPr>
        <w:t>приемку</w:t>
      </w:r>
      <w:proofErr w:type="spellEnd"/>
      <w:r w:rsidRPr="00384E94">
        <w:rPr>
          <w:sz w:val="22"/>
          <w:szCs w:val="22"/>
        </w:rPr>
        <w:t>, разгрузку, складирование и охрану прибывающих на объект материалов и оборудования.</w:t>
      </w:r>
    </w:p>
    <w:p w:rsidR="005141F9" w:rsidRPr="00384E94" w:rsidRDefault="005141F9" w:rsidP="005141F9">
      <w:pPr>
        <w:ind w:firstLine="284"/>
        <w:jc w:val="both"/>
        <w:rPr>
          <w:sz w:val="22"/>
          <w:szCs w:val="22"/>
        </w:rPr>
      </w:pPr>
      <w:r w:rsidRPr="00384E94">
        <w:rPr>
          <w:sz w:val="22"/>
          <w:szCs w:val="22"/>
        </w:rPr>
        <w:t>3.4. Все предоставляемые для выполнения работ материалы должны иметь (в случаях, предусмотренных законодательством):</w:t>
      </w:r>
    </w:p>
    <w:p w:rsidR="005141F9" w:rsidRPr="00384E94" w:rsidRDefault="005141F9" w:rsidP="005141F9">
      <w:pPr>
        <w:numPr>
          <w:ilvl w:val="0"/>
          <w:numId w:val="4"/>
        </w:numPr>
        <w:ind w:left="0" w:firstLine="284"/>
        <w:jc w:val="both"/>
        <w:rPr>
          <w:sz w:val="22"/>
          <w:szCs w:val="22"/>
        </w:rPr>
      </w:pPr>
      <w:r w:rsidRPr="00384E94">
        <w:rPr>
          <w:sz w:val="22"/>
          <w:szCs w:val="22"/>
        </w:rPr>
        <w:t>Сертификаты качества, выданные производителем,</w:t>
      </w:r>
    </w:p>
    <w:p w:rsidR="005141F9" w:rsidRPr="00384E94" w:rsidRDefault="005141F9" w:rsidP="005141F9">
      <w:pPr>
        <w:numPr>
          <w:ilvl w:val="0"/>
          <w:numId w:val="4"/>
        </w:numPr>
        <w:ind w:left="0" w:firstLine="284"/>
        <w:jc w:val="both"/>
        <w:rPr>
          <w:sz w:val="22"/>
          <w:szCs w:val="22"/>
        </w:rPr>
      </w:pPr>
      <w:r w:rsidRPr="00384E94">
        <w:rPr>
          <w:sz w:val="22"/>
          <w:szCs w:val="22"/>
        </w:rPr>
        <w:t>Сертификаты соответствия Госстандарта Российской Федерации,</w:t>
      </w:r>
    </w:p>
    <w:p w:rsidR="005141F9" w:rsidRPr="00384E94" w:rsidRDefault="005141F9" w:rsidP="005141F9">
      <w:pPr>
        <w:numPr>
          <w:ilvl w:val="0"/>
          <w:numId w:val="4"/>
        </w:numPr>
        <w:ind w:left="0" w:firstLine="284"/>
        <w:jc w:val="both"/>
        <w:rPr>
          <w:sz w:val="22"/>
          <w:szCs w:val="22"/>
        </w:rPr>
      </w:pPr>
      <w:r w:rsidRPr="00384E94">
        <w:rPr>
          <w:sz w:val="22"/>
          <w:szCs w:val="22"/>
        </w:rPr>
        <w:t>Сертификаты страны происхождения,</w:t>
      </w:r>
    </w:p>
    <w:p w:rsidR="005141F9" w:rsidRPr="00384E94" w:rsidRDefault="005141F9" w:rsidP="005141F9">
      <w:pPr>
        <w:numPr>
          <w:ilvl w:val="0"/>
          <w:numId w:val="4"/>
        </w:numPr>
        <w:ind w:left="0" w:firstLine="284"/>
        <w:jc w:val="both"/>
        <w:rPr>
          <w:sz w:val="22"/>
          <w:szCs w:val="22"/>
        </w:rPr>
      </w:pPr>
      <w:r w:rsidRPr="00384E94">
        <w:rPr>
          <w:sz w:val="22"/>
          <w:szCs w:val="22"/>
        </w:rPr>
        <w:t>Технические паспорта и другие документы, удостоверяющие их качество.</w:t>
      </w:r>
    </w:p>
    <w:p w:rsidR="005141F9" w:rsidRPr="00384E94" w:rsidRDefault="005141F9" w:rsidP="005141F9">
      <w:pPr>
        <w:ind w:firstLine="284"/>
        <w:jc w:val="both"/>
        <w:rPr>
          <w:sz w:val="22"/>
          <w:szCs w:val="22"/>
        </w:rPr>
      </w:pPr>
      <w:r w:rsidRPr="00384E94">
        <w:rPr>
          <w:sz w:val="22"/>
          <w:szCs w:val="22"/>
        </w:rPr>
        <w:t xml:space="preserve">Поставляемое Генподрядчиком оборудование должно, кроме того, иметь Декларации и сертификаты  соответствия требованиям Технического регламента Таможенного союза  </w:t>
      </w:r>
      <w:proofErr w:type="gramStart"/>
      <w:r w:rsidRPr="00384E94">
        <w:rPr>
          <w:sz w:val="22"/>
          <w:szCs w:val="22"/>
        </w:rPr>
        <w:t>ТР</w:t>
      </w:r>
      <w:proofErr w:type="gramEnd"/>
      <w:r w:rsidRPr="00384E94">
        <w:rPr>
          <w:sz w:val="22"/>
          <w:szCs w:val="22"/>
        </w:rPr>
        <w:t xml:space="preserve"> ТС 010/2011, ТР ТС 032/2013, ТР ТС 012/2011, а также российские сертификаты о </w:t>
      </w:r>
      <w:proofErr w:type="spellStart"/>
      <w:r w:rsidRPr="00384E94">
        <w:rPr>
          <w:sz w:val="22"/>
          <w:szCs w:val="22"/>
        </w:rPr>
        <w:t>взрывозащите</w:t>
      </w:r>
      <w:proofErr w:type="spellEnd"/>
      <w:r w:rsidRPr="00384E94">
        <w:rPr>
          <w:sz w:val="22"/>
          <w:szCs w:val="22"/>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5141F9" w:rsidRPr="00384E94" w:rsidRDefault="005141F9" w:rsidP="005141F9">
      <w:pPr>
        <w:ind w:firstLine="284"/>
        <w:jc w:val="both"/>
        <w:rPr>
          <w:sz w:val="22"/>
          <w:szCs w:val="22"/>
        </w:rPr>
      </w:pPr>
      <w:r w:rsidRPr="00384E94">
        <w:rPr>
          <w:sz w:val="22"/>
          <w:szCs w:val="22"/>
        </w:rPr>
        <w:t xml:space="preserve">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w:t>
      </w:r>
      <w:proofErr w:type="spellStart"/>
      <w:r w:rsidRPr="00384E94">
        <w:rPr>
          <w:sz w:val="22"/>
          <w:szCs w:val="22"/>
        </w:rPr>
        <w:t>передает</w:t>
      </w:r>
      <w:proofErr w:type="spellEnd"/>
      <w:r w:rsidRPr="00384E94">
        <w:rPr>
          <w:sz w:val="22"/>
          <w:szCs w:val="22"/>
        </w:rPr>
        <w:t xml:space="preserve"> Заказчику в соответствии с п.7.4 настоящего договора.</w:t>
      </w:r>
    </w:p>
    <w:p w:rsidR="005141F9" w:rsidRPr="00384E94" w:rsidRDefault="005141F9" w:rsidP="005141F9">
      <w:pPr>
        <w:ind w:firstLine="284"/>
        <w:jc w:val="both"/>
        <w:rPr>
          <w:sz w:val="22"/>
          <w:szCs w:val="22"/>
        </w:rPr>
      </w:pPr>
      <w:r w:rsidRPr="00384E94">
        <w:rPr>
          <w:sz w:val="22"/>
          <w:szCs w:val="22"/>
        </w:rPr>
        <w:t xml:space="preserve">3.5. Сторона, предоставившая материалы и оборудование, </w:t>
      </w:r>
      <w:proofErr w:type="spellStart"/>
      <w:r w:rsidRPr="00384E94">
        <w:rPr>
          <w:sz w:val="22"/>
          <w:szCs w:val="22"/>
        </w:rPr>
        <w:t>несет</w:t>
      </w:r>
      <w:proofErr w:type="spellEnd"/>
      <w:r w:rsidRPr="00384E94">
        <w:rPr>
          <w:sz w:val="22"/>
          <w:szCs w:val="22"/>
        </w:rPr>
        <w:t xml:space="preserve"> ответственность за их не соответствие техническим спецификациям, государственным стандартам и техническим условиям.</w:t>
      </w:r>
    </w:p>
    <w:p w:rsidR="005141F9" w:rsidRPr="00384E94" w:rsidRDefault="005141F9" w:rsidP="005141F9">
      <w:pPr>
        <w:ind w:firstLine="284"/>
        <w:jc w:val="both"/>
        <w:rPr>
          <w:sz w:val="22"/>
          <w:szCs w:val="22"/>
        </w:rPr>
      </w:pPr>
      <w:r w:rsidRPr="00384E94">
        <w:rPr>
          <w:sz w:val="22"/>
          <w:szCs w:val="22"/>
        </w:rPr>
        <w:t>3.6.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5141F9" w:rsidRPr="00384E94" w:rsidRDefault="005141F9" w:rsidP="005141F9">
      <w:pPr>
        <w:ind w:firstLine="348"/>
        <w:jc w:val="center"/>
        <w:rPr>
          <w:b/>
          <w:iCs/>
          <w:sz w:val="22"/>
          <w:szCs w:val="22"/>
        </w:rPr>
      </w:pPr>
    </w:p>
    <w:p w:rsidR="005141F9" w:rsidRPr="00384E94" w:rsidRDefault="005141F9" w:rsidP="005141F9">
      <w:pPr>
        <w:ind w:firstLine="348"/>
        <w:jc w:val="center"/>
        <w:rPr>
          <w:b/>
          <w:iCs/>
          <w:sz w:val="22"/>
          <w:szCs w:val="22"/>
        </w:rPr>
      </w:pPr>
      <w:r w:rsidRPr="00384E94">
        <w:rPr>
          <w:b/>
          <w:iCs/>
          <w:sz w:val="22"/>
          <w:szCs w:val="22"/>
        </w:rPr>
        <w:t>Статья 4. Обязанности Генподрядчика</w:t>
      </w:r>
    </w:p>
    <w:p w:rsidR="005141F9" w:rsidRPr="00384E94" w:rsidRDefault="005141F9" w:rsidP="005141F9">
      <w:pPr>
        <w:tabs>
          <w:tab w:val="left" w:pos="1240"/>
        </w:tabs>
        <w:ind w:firstLine="348"/>
        <w:jc w:val="center"/>
        <w:rPr>
          <w:b/>
          <w:sz w:val="22"/>
          <w:szCs w:val="22"/>
        </w:rPr>
      </w:pPr>
      <w:r w:rsidRPr="00384E94">
        <w:rPr>
          <w:b/>
          <w:sz w:val="22"/>
          <w:szCs w:val="22"/>
        </w:rPr>
        <w:t>Для выполнения работ по настоящему договору Генподрядчик обязан:</w:t>
      </w:r>
    </w:p>
    <w:p w:rsidR="005141F9" w:rsidRPr="00384E94" w:rsidRDefault="005141F9" w:rsidP="005141F9">
      <w:pPr>
        <w:tabs>
          <w:tab w:val="left" w:pos="1240"/>
        </w:tabs>
        <w:ind w:firstLine="348"/>
        <w:jc w:val="center"/>
        <w:rPr>
          <w:b/>
          <w:sz w:val="22"/>
          <w:szCs w:val="22"/>
        </w:rPr>
      </w:pPr>
    </w:p>
    <w:p w:rsidR="00BA2B16" w:rsidRPr="00384E94" w:rsidRDefault="005141F9" w:rsidP="00A12AC9">
      <w:pPr>
        <w:ind w:firstLine="284"/>
        <w:jc w:val="both"/>
        <w:rPr>
          <w:i/>
          <w:sz w:val="22"/>
          <w:szCs w:val="22"/>
        </w:rPr>
      </w:pPr>
      <w:r w:rsidRPr="00384E94">
        <w:rPr>
          <w:i/>
          <w:sz w:val="22"/>
          <w:szCs w:val="22"/>
        </w:rPr>
        <w:t xml:space="preserve">4.1. </w:t>
      </w:r>
      <w:r w:rsidR="00B46732" w:rsidRPr="00384E94">
        <w:rPr>
          <w:i/>
          <w:sz w:val="22"/>
          <w:szCs w:val="22"/>
        </w:rPr>
        <w:t>При проектировании Генподрядчик обязан</w:t>
      </w:r>
      <w:r w:rsidR="00BA2B16" w:rsidRPr="00384E94">
        <w:rPr>
          <w:i/>
          <w:sz w:val="22"/>
          <w:szCs w:val="22"/>
        </w:rPr>
        <w:t>:</w:t>
      </w:r>
    </w:p>
    <w:p w:rsidR="005141F9" w:rsidRPr="00384E94" w:rsidRDefault="00BA2B16" w:rsidP="00A12AC9">
      <w:pPr>
        <w:ind w:firstLine="284"/>
        <w:jc w:val="both"/>
        <w:rPr>
          <w:spacing w:val="4"/>
          <w:sz w:val="22"/>
          <w:szCs w:val="22"/>
        </w:rPr>
      </w:pPr>
      <w:r w:rsidRPr="00384E94">
        <w:rPr>
          <w:sz w:val="22"/>
          <w:szCs w:val="22"/>
        </w:rPr>
        <w:lastRenderedPageBreak/>
        <w:t>Н</w:t>
      </w:r>
      <w:r w:rsidR="005141F9" w:rsidRPr="00384E94">
        <w:rPr>
          <w:sz w:val="22"/>
          <w:szCs w:val="22"/>
        </w:rPr>
        <w:t>а основании в</w:t>
      </w:r>
      <w:r w:rsidR="00E0501D" w:rsidRPr="00384E94">
        <w:rPr>
          <w:sz w:val="22"/>
          <w:szCs w:val="22"/>
        </w:rPr>
        <w:t>ыдаваемой Заказчиком Заказной</w:t>
      </w:r>
      <w:r w:rsidR="005141F9" w:rsidRPr="00384E94">
        <w:rPr>
          <w:sz w:val="22"/>
          <w:szCs w:val="22"/>
        </w:rPr>
        <w:t xml:space="preserve"> документации</w:t>
      </w:r>
      <w:r w:rsidR="005141F9" w:rsidRPr="00384E94">
        <w:rPr>
          <w:spacing w:val="4"/>
          <w:sz w:val="22"/>
          <w:szCs w:val="22"/>
        </w:rPr>
        <w:t xml:space="preserve">, указанной в Приложении №1 к настоящему Договору, разработать проектно-техническую документацию, передать </w:t>
      </w:r>
      <w:proofErr w:type="spellStart"/>
      <w:r w:rsidR="005141F9" w:rsidRPr="00384E94">
        <w:rPr>
          <w:spacing w:val="4"/>
          <w:sz w:val="22"/>
          <w:szCs w:val="22"/>
        </w:rPr>
        <w:t>ее</w:t>
      </w:r>
      <w:proofErr w:type="spellEnd"/>
      <w:r w:rsidR="005141F9" w:rsidRPr="00384E94">
        <w:rPr>
          <w:spacing w:val="4"/>
          <w:sz w:val="22"/>
          <w:szCs w:val="22"/>
        </w:rPr>
        <w:t xml:space="preserve"> Заказчику на рассмотрение</w:t>
      </w:r>
      <w:r w:rsidR="005141F9" w:rsidRPr="00384E94">
        <w:rPr>
          <w:sz w:val="22"/>
          <w:szCs w:val="22"/>
        </w:rPr>
        <w:t>.</w:t>
      </w:r>
      <w:r w:rsidR="005141F9" w:rsidRPr="00384E94">
        <w:rPr>
          <w:spacing w:val="4"/>
          <w:sz w:val="22"/>
          <w:szCs w:val="22"/>
        </w:rPr>
        <w:t xml:space="preserve"> Документация должна быть в обязательном порядке согласована с Заказчиком и </w:t>
      </w:r>
      <w:r w:rsidR="005141F9" w:rsidRPr="00384E94">
        <w:rPr>
          <w:sz w:val="22"/>
          <w:szCs w:val="22"/>
        </w:rPr>
        <w:t>Разработчиком заказной документации</w:t>
      </w:r>
      <w:r w:rsidR="005141F9" w:rsidRPr="00384E94">
        <w:rPr>
          <w:spacing w:val="4"/>
          <w:sz w:val="22"/>
          <w:szCs w:val="22"/>
        </w:rPr>
        <w:t xml:space="preserve">. </w:t>
      </w:r>
    </w:p>
    <w:p w:rsidR="005141F9" w:rsidRPr="00384E94" w:rsidRDefault="005141F9" w:rsidP="00A12AC9">
      <w:pPr>
        <w:ind w:firstLine="284"/>
        <w:jc w:val="both"/>
        <w:rPr>
          <w:spacing w:val="4"/>
          <w:sz w:val="22"/>
          <w:szCs w:val="22"/>
        </w:rPr>
      </w:pPr>
      <w:r w:rsidRPr="00384E94">
        <w:rPr>
          <w:spacing w:val="4"/>
          <w:sz w:val="22"/>
          <w:szCs w:val="22"/>
        </w:rPr>
        <w:t xml:space="preserve">После согласования и утверждения </w:t>
      </w:r>
      <w:r w:rsidRPr="00384E94">
        <w:rPr>
          <w:sz w:val="22"/>
          <w:szCs w:val="22"/>
        </w:rPr>
        <w:t xml:space="preserve">разработанная  проектная/рабочая документация </w:t>
      </w:r>
      <w:proofErr w:type="spellStart"/>
      <w:r w:rsidRPr="00384E94">
        <w:rPr>
          <w:sz w:val="22"/>
          <w:szCs w:val="22"/>
        </w:rPr>
        <w:t>передается</w:t>
      </w:r>
      <w:proofErr w:type="spellEnd"/>
      <w:r w:rsidRPr="00384E94">
        <w:rPr>
          <w:sz w:val="22"/>
          <w:szCs w:val="22"/>
        </w:rPr>
        <w:t xml:space="preserve"> Генподрядчиком Заказчику на русском языке, в </w:t>
      </w:r>
      <w:proofErr w:type="spellStart"/>
      <w:r w:rsidRPr="00384E94">
        <w:rPr>
          <w:sz w:val="22"/>
          <w:szCs w:val="22"/>
        </w:rPr>
        <w:t>четырех</w:t>
      </w:r>
      <w:proofErr w:type="spellEnd"/>
      <w:r w:rsidRPr="00384E94">
        <w:rPr>
          <w:sz w:val="22"/>
          <w:szCs w:val="22"/>
        </w:rPr>
        <w:t xml:space="preserve"> экземплярах на бумажном носителе и в одном экземпляре на электронном носителе (сметная документация </w:t>
      </w:r>
      <w:proofErr w:type="spellStart"/>
      <w:r w:rsidRPr="00384E94">
        <w:rPr>
          <w:sz w:val="22"/>
          <w:szCs w:val="22"/>
        </w:rPr>
        <w:t>передается</w:t>
      </w:r>
      <w:proofErr w:type="spellEnd"/>
      <w:r w:rsidRPr="00384E94">
        <w:rPr>
          <w:sz w:val="22"/>
          <w:szCs w:val="22"/>
        </w:rPr>
        <w:t xml:space="preserve"> на электронном носителе в формате сметной программы  и в формате программы </w:t>
      </w:r>
      <w:proofErr w:type="spellStart"/>
      <w:r w:rsidRPr="00384E94">
        <w:rPr>
          <w:sz w:val="22"/>
          <w:szCs w:val="22"/>
        </w:rPr>
        <w:t>Excel</w:t>
      </w:r>
      <w:proofErr w:type="spellEnd"/>
      <w:r w:rsidRPr="00384E94">
        <w:rPr>
          <w:sz w:val="22"/>
          <w:szCs w:val="22"/>
        </w:rPr>
        <w:t xml:space="preserve">, прочая документация - в формате </w:t>
      </w:r>
      <w:r w:rsidRPr="00384E94">
        <w:rPr>
          <w:sz w:val="22"/>
          <w:szCs w:val="22"/>
          <w:lang w:val="en-US"/>
        </w:rPr>
        <w:t>PDF</w:t>
      </w:r>
      <w:r w:rsidRPr="00384E94">
        <w:rPr>
          <w:sz w:val="22"/>
          <w:szCs w:val="22"/>
        </w:rPr>
        <w:t>)</w:t>
      </w:r>
      <w:r w:rsidRPr="00384E94">
        <w:rPr>
          <w:spacing w:val="4"/>
          <w:sz w:val="22"/>
          <w:szCs w:val="22"/>
        </w:rPr>
        <w:t>. Два экземпляра Документации, остаются у Заказчика.</w:t>
      </w:r>
    </w:p>
    <w:p w:rsidR="005141F9" w:rsidRPr="00384E94" w:rsidRDefault="005141F9" w:rsidP="00A12AC9">
      <w:pPr>
        <w:ind w:firstLine="284"/>
        <w:jc w:val="both"/>
        <w:rPr>
          <w:sz w:val="22"/>
          <w:szCs w:val="22"/>
        </w:rPr>
      </w:pPr>
      <w:r w:rsidRPr="00384E94">
        <w:rPr>
          <w:sz w:val="22"/>
          <w:szCs w:val="22"/>
        </w:rPr>
        <w:t xml:space="preserve">В соответствии с разработанной проектно-технической документацией выполнить все работы в </w:t>
      </w:r>
      <w:proofErr w:type="spellStart"/>
      <w:r w:rsidRPr="00384E94">
        <w:rPr>
          <w:sz w:val="22"/>
          <w:szCs w:val="22"/>
        </w:rPr>
        <w:t>объеме</w:t>
      </w:r>
      <w:proofErr w:type="spellEnd"/>
      <w:r w:rsidRPr="00384E94">
        <w:rPr>
          <w:sz w:val="22"/>
          <w:szCs w:val="22"/>
        </w:rPr>
        <w:t xml:space="preserve">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B17E66" w:rsidRPr="00384E94" w:rsidRDefault="00A12AC9" w:rsidP="00A12AC9">
      <w:pPr>
        <w:suppressAutoHyphens/>
        <w:ind w:firstLine="284"/>
        <w:jc w:val="both"/>
        <w:rPr>
          <w:sz w:val="22"/>
          <w:szCs w:val="22"/>
        </w:rPr>
      </w:pPr>
      <w:r w:rsidRPr="00384E94">
        <w:rPr>
          <w:sz w:val="22"/>
          <w:szCs w:val="22"/>
        </w:rPr>
        <w:t>4.1.1.</w:t>
      </w:r>
      <w:r w:rsidR="00B17E66" w:rsidRPr="00384E94">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5141F9" w:rsidRPr="00384E94" w:rsidRDefault="00A12AC9" w:rsidP="00A12AC9">
      <w:pPr>
        <w:suppressAutoHyphens/>
        <w:ind w:firstLine="284"/>
        <w:jc w:val="both"/>
        <w:rPr>
          <w:sz w:val="22"/>
          <w:szCs w:val="22"/>
        </w:rPr>
      </w:pPr>
      <w:r w:rsidRPr="00384E94">
        <w:rPr>
          <w:sz w:val="22"/>
          <w:szCs w:val="22"/>
        </w:rPr>
        <w:t>4.1.2</w:t>
      </w:r>
      <w:r w:rsidR="005141F9" w:rsidRPr="00384E94">
        <w:rPr>
          <w:sz w:val="22"/>
          <w:szCs w:val="22"/>
        </w:rPr>
        <w:t>.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w:t>
      </w:r>
      <w:r w:rsidR="00437129" w:rsidRPr="00384E94">
        <w:rPr>
          <w:bCs/>
          <w:sz w:val="22"/>
          <w:szCs w:val="22"/>
        </w:rPr>
        <w:t xml:space="preserve"> Обеспечить возможность внепланового прибытия специалистов </w:t>
      </w:r>
      <w:r w:rsidR="00FD6160" w:rsidRPr="00384E94">
        <w:rPr>
          <w:bCs/>
          <w:sz w:val="22"/>
          <w:szCs w:val="22"/>
        </w:rPr>
        <w:t>Ген</w:t>
      </w:r>
      <w:r w:rsidR="00437129" w:rsidRPr="00384E94">
        <w:rPr>
          <w:bCs/>
          <w:sz w:val="22"/>
          <w:szCs w:val="22"/>
        </w:rPr>
        <w:t>подрядчика (субподрядчика) на объект  по письменному запросу Заказчика в течение 2-х суток.</w:t>
      </w:r>
    </w:p>
    <w:p w:rsidR="00593751" w:rsidRPr="00384E94" w:rsidRDefault="00A12AC9" w:rsidP="00A12AC9">
      <w:pPr>
        <w:suppressAutoHyphens/>
        <w:ind w:firstLine="284"/>
        <w:jc w:val="both"/>
        <w:rPr>
          <w:sz w:val="22"/>
          <w:szCs w:val="22"/>
        </w:rPr>
      </w:pPr>
      <w:r w:rsidRPr="00384E94">
        <w:rPr>
          <w:sz w:val="22"/>
          <w:szCs w:val="22"/>
        </w:rPr>
        <w:t>4.1.3</w:t>
      </w:r>
      <w:r w:rsidR="005141F9" w:rsidRPr="00384E94">
        <w:rPr>
          <w:sz w:val="22"/>
          <w:szCs w:val="22"/>
        </w:rPr>
        <w:t xml:space="preserve">. </w:t>
      </w:r>
      <w:bookmarkStart w:id="1" w:name="_Ref413765819"/>
      <w:proofErr w:type="gramStart"/>
      <w:r w:rsidR="00593751" w:rsidRPr="00384E94">
        <w:rPr>
          <w:sz w:val="22"/>
          <w:szCs w:val="22"/>
        </w:rPr>
        <w:t xml:space="preserve">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w:t>
      </w:r>
      <w:proofErr w:type="spellStart"/>
      <w:r w:rsidR="00593751" w:rsidRPr="00384E94">
        <w:rPr>
          <w:sz w:val="22"/>
          <w:szCs w:val="22"/>
        </w:rPr>
        <w:t>объеме</w:t>
      </w:r>
      <w:proofErr w:type="spellEnd"/>
      <w:r w:rsidR="00593751" w:rsidRPr="00384E94">
        <w:rPr>
          <w:sz w:val="22"/>
          <w:szCs w:val="22"/>
        </w:rPr>
        <w:t xml:space="preserve">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00593751" w:rsidRPr="00384E94">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
    </w:p>
    <w:p w:rsidR="00593751" w:rsidRPr="00384E94" w:rsidRDefault="00A12AC9" w:rsidP="00491894">
      <w:pPr>
        <w:suppressAutoHyphens/>
        <w:ind w:firstLine="284"/>
        <w:jc w:val="both"/>
        <w:rPr>
          <w:sz w:val="22"/>
          <w:szCs w:val="22"/>
        </w:rPr>
      </w:pPr>
      <w:r w:rsidRPr="00384E94">
        <w:rPr>
          <w:sz w:val="22"/>
          <w:szCs w:val="22"/>
        </w:rPr>
        <w:t xml:space="preserve">4.1.4. </w:t>
      </w:r>
      <w:r w:rsidR="00593751" w:rsidRPr="00384E94">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00593751" w:rsidRPr="00384E94">
        <w:rPr>
          <w:sz w:val="22"/>
          <w:szCs w:val="22"/>
        </w:rPr>
        <w:t>ТР</w:t>
      </w:r>
      <w:proofErr w:type="gramEnd"/>
      <w:r w:rsidR="00593751" w:rsidRPr="00384E94">
        <w:rPr>
          <w:sz w:val="22"/>
          <w:szCs w:val="22"/>
        </w:rPr>
        <w:t xml:space="preserve"> ТС 032/2013 «О безопасности оборудования, работающего под избыточным давлением».</w:t>
      </w:r>
    </w:p>
    <w:p w:rsidR="00593751" w:rsidRPr="00384E94" w:rsidRDefault="00593751" w:rsidP="00BA2B16">
      <w:pPr>
        <w:numPr>
          <w:ilvl w:val="2"/>
          <w:numId w:val="20"/>
        </w:numPr>
        <w:suppressAutoHyphens/>
        <w:ind w:left="0" w:firstLine="284"/>
        <w:jc w:val="both"/>
        <w:rPr>
          <w:sz w:val="22"/>
          <w:szCs w:val="22"/>
        </w:rPr>
      </w:pPr>
      <w:r w:rsidRPr="00384E94">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5141F9" w:rsidRPr="00384E94" w:rsidRDefault="00491894" w:rsidP="00491894">
      <w:pPr>
        <w:suppressAutoHyphens/>
        <w:ind w:firstLine="284"/>
        <w:jc w:val="both"/>
        <w:rPr>
          <w:sz w:val="22"/>
          <w:szCs w:val="22"/>
        </w:rPr>
      </w:pPr>
      <w:r w:rsidRPr="00384E94">
        <w:rPr>
          <w:sz w:val="22"/>
          <w:szCs w:val="22"/>
        </w:rPr>
        <w:t>4.1.6</w:t>
      </w:r>
      <w:proofErr w:type="gramStart"/>
      <w:r w:rsidR="00593751" w:rsidRPr="00384E94">
        <w:rPr>
          <w:sz w:val="22"/>
          <w:szCs w:val="22"/>
        </w:rPr>
        <w:t>Р</w:t>
      </w:r>
      <w:proofErr w:type="gramEnd"/>
      <w:r w:rsidR="00593751" w:rsidRPr="00384E94">
        <w:rPr>
          <w:sz w:val="22"/>
          <w:szCs w:val="22"/>
        </w:rPr>
        <w:t>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716CDB" w:rsidRPr="00384E94" w:rsidRDefault="00A12AC9" w:rsidP="00491894">
      <w:pPr>
        <w:ind w:firstLine="284"/>
        <w:jc w:val="both"/>
        <w:rPr>
          <w:sz w:val="22"/>
          <w:szCs w:val="22"/>
        </w:rPr>
      </w:pPr>
      <w:r w:rsidRPr="00384E94">
        <w:rPr>
          <w:sz w:val="22"/>
          <w:szCs w:val="22"/>
        </w:rPr>
        <w:t>4.1.7</w:t>
      </w:r>
      <w:r w:rsidR="00716CDB" w:rsidRPr="00384E94">
        <w:rPr>
          <w:sz w:val="22"/>
          <w:szCs w:val="22"/>
        </w:rPr>
        <w:t>. При выполнении работ по подключению к систем</w:t>
      </w:r>
      <w:r w:rsidR="00C12C86" w:rsidRPr="00384E94">
        <w:rPr>
          <w:sz w:val="22"/>
          <w:szCs w:val="22"/>
        </w:rPr>
        <w:t>е</w:t>
      </w:r>
      <w:r w:rsidR="00716CDB" w:rsidRPr="00384E94">
        <w:rPr>
          <w:sz w:val="22"/>
          <w:szCs w:val="22"/>
        </w:rPr>
        <w:t xml:space="preserve"> управления установк</w:t>
      </w:r>
      <w:r w:rsidR="00C12C86" w:rsidRPr="00384E94">
        <w:rPr>
          <w:sz w:val="22"/>
          <w:szCs w:val="22"/>
        </w:rPr>
        <w:t>и</w:t>
      </w:r>
      <w:r w:rsidR="00716CDB" w:rsidRPr="00384E94">
        <w:rPr>
          <w:sz w:val="22"/>
          <w:szCs w:val="22"/>
        </w:rPr>
        <w:t xml:space="preserve"> Генподрядчик самостоятельно на основании переданной документации и обследования Объекта, а также с </w:t>
      </w:r>
      <w:proofErr w:type="spellStart"/>
      <w:r w:rsidR="00716CDB" w:rsidRPr="00384E94">
        <w:rPr>
          <w:sz w:val="22"/>
          <w:szCs w:val="22"/>
        </w:rPr>
        <w:t>учетом</w:t>
      </w:r>
      <w:proofErr w:type="spellEnd"/>
      <w:r w:rsidR="00716CDB" w:rsidRPr="00384E94">
        <w:rPr>
          <w:sz w:val="22"/>
          <w:szCs w:val="22"/>
        </w:rPr>
        <w:t xml:space="preserve"> результатов выполнения п.</w:t>
      </w:r>
      <w:r w:rsidR="0020125F" w:rsidRPr="00384E94">
        <w:rPr>
          <w:sz w:val="22"/>
          <w:szCs w:val="22"/>
        </w:rPr>
        <w:t xml:space="preserve">4.1.2. </w:t>
      </w:r>
      <w:r w:rsidR="00716CDB" w:rsidRPr="00384E94">
        <w:rPr>
          <w:sz w:val="22"/>
          <w:szCs w:val="22"/>
        </w:rPr>
        <w:t xml:space="preserve">формирует перечень свободных каналов системы управления и в письменном виде </w:t>
      </w:r>
      <w:proofErr w:type="spellStart"/>
      <w:r w:rsidR="00716CDB" w:rsidRPr="00384E94">
        <w:rPr>
          <w:sz w:val="22"/>
          <w:szCs w:val="22"/>
        </w:rPr>
        <w:t>передает</w:t>
      </w:r>
      <w:proofErr w:type="spellEnd"/>
      <w:r w:rsidR="00716CDB" w:rsidRPr="00384E94">
        <w:rPr>
          <w:sz w:val="22"/>
          <w:szCs w:val="22"/>
        </w:rPr>
        <w:t xml:space="preserve"> свои предложения по подключению к ним Заказчику для последующей проверки</w:t>
      </w:r>
      <w:r w:rsidR="00DC24C5" w:rsidRPr="00384E94">
        <w:rPr>
          <w:sz w:val="22"/>
          <w:szCs w:val="22"/>
        </w:rPr>
        <w:t xml:space="preserve"> и согласования. В случае если Генп</w:t>
      </w:r>
      <w:r w:rsidR="00716CDB" w:rsidRPr="00384E94">
        <w:rPr>
          <w:sz w:val="22"/>
          <w:szCs w:val="22"/>
        </w:rPr>
        <w:t>одрядчик выполнил проект подключения к системе управления без согласования с Заказчиком, Заказчик оставляет за собой право потребовать от</w:t>
      </w:r>
      <w:r w:rsidR="00FD6160" w:rsidRPr="00384E94">
        <w:rPr>
          <w:sz w:val="22"/>
          <w:szCs w:val="22"/>
        </w:rPr>
        <w:t xml:space="preserve"> Генп</w:t>
      </w:r>
      <w:r w:rsidR="00716CDB" w:rsidRPr="00384E94">
        <w:rPr>
          <w:sz w:val="22"/>
          <w:szCs w:val="22"/>
        </w:rPr>
        <w:t>одрядчика выполнения корректировки рабочей документации без дополнительных затрат.</w:t>
      </w:r>
    </w:p>
    <w:p w:rsidR="003A37FA" w:rsidRPr="00384E94" w:rsidRDefault="00A12AC9" w:rsidP="00A12AC9">
      <w:pPr>
        <w:suppressAutoHyphens/>
        <w:ind w:firstLine="284"/>
        <w:jc w:val="both"/>
        <w:rPr>
          <w:sz w:val="22"/>
          <w:szCs w:val="22"/>
        </w:rPr>
      </w:pPr>
      <w:r w:rsidRPr="00384E94">
        <w:rPr>
          <w:sz w:val="22"/>
          <w:szCs w:val="22"/>
        </w:rPr>
        <w:t>4.1.8</w:t>
      </w:r>
      <w:proofErr w:type="gramStart"/>
      <w:r w:rsidRPr="00384E94">
        <w:rPr>
          <w:sz w:val="22"/>
          <w:szCs w:val="22"/>
        </w:rPr>
        <w:t xml:space="preserve"> </w:t>
      </w:r>
      <w:r w:rsidR="003A37FA" w:rsidRPr="00384E94">
        <w:rPr>
          <w:sz w:val="22"/>
          <w:szCs w:val="22"/>
        </w:rPr>
        <w:t>Р</w:t>
      </w:r>
      <w:proofErr w:type="gramEnd"/>
      <w:r w:rsidR="003A37FA" w:rsidRPr="00384E94">
        <w:rPr>
          <w:sz w:val="22"/>
          <w:szCs w:val="22"/>
        </w:rPr>
        <w:t>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w:t>
      </w:r>
      <w:r w:rsidR="00DC24C5" w:rsidRPr="00384E94">
        <w:rPr>
          <w:sz w:val="22"/>
          <w:szCs w:val="22"/>
        </w:rPr>
        <w:t>х схем и заказной документации Генп</w:t>
      </w:r>
      <w:r w:rsidR="003A37FA" w:rsidRPr="00384E94">
        <w:rPr>
          <w:sz w:val="22"/>
          <w:szCs w:val="22"/>
        </w:rPr>
        <w:t>одрядчик в течение трёх рабочих дней передаёт их Заказчику на бумажном носителе.</w:t>
      </w:r>
    </w:p>
    <w:p w:rsidR="00F26AF8" w:rsidRPr="00384E94" w:rsidRDefault="00F26AF8" w:rsidP="00A12AC9">
      <w:pPr>
        <w:ind w:firstLine="284"/>
        <w:jc w:val="both"/>
        <w:rPr>
          <w:sz w:val="22"/>
          <w:szCs w:val="22"/>
        </w:rPr>
      </w:pPr>
      <w:r w:rsidRPr="00384E94">
        <w:rPr>
          <w:sz w:val="22"/>
          <w:szCs w:val="22"/>
        </w:rPr>
        <w:t>4.1.</w:t>
      </w:r>
      <w:r w:rsidR="00A12AC9" w:rsidRPr="00384E94">
        <w:rPr>
          <w:sz w:val="22"/>
          <w:szCs w:val="22"/>
        </w:rPr>
        <w:t>9</w:t>
      </w:r>
      <w:r w:rsidRPr="00384E94">
        <w:rPr>
          <w:sz w:val="22"/>
          <w:szCs w:val="22"/>
        </w:rPr>
        <w:t xml:space="preserve">. Разработать и передать Заказчику технологические схемы и заказную документацию на оборудование по проекту приведения системы ПАЗ к требованиям правил </w:t>
      </w:r>
      <w:proofErr w:type="spellStart"/>
      <w:r w:rsidRPr="00384E94">
        <w:rPr>
          <w:sz w:val="22"/>
          <w:szCs w:val="22"/>
        </w:rPr>
        <w:t>ФНиП</w:t>
      </w:r>
      <w:proofErr w:type="spellEnd"/>
      <w:r w:rsidRPr="00384E94">
        <w:rPr>
          <w:sz w:val="22"/>
          <w:szCs w:val="22"/>
        </w:rPr>
        <w:t xml:space="preserve"> включая подключение печи к системе управления установкой АВТ-4 и подключение к действующим коммуникациям, не позднее сроков по п.1.2. настоящего договора. Предоставлять </w:t>
      </w:r>
      <w:proofErr w:type="spellStart"/>
      <w:r w:rsidRPr="00384E94">
        <w:rPr>
          <w:sz w:val="22"/>
          <w:szCs w:val="22"/>
        </w:rPr>
        <w:t>трехмерную</w:t>
      </w:r>
      <w:proofErr w:type="spellEnd"/>
      <w:r w:rsidRPr="00384E94">
        <w:rPr>
          <w:sz w:val="22"/>
          <w:szCs w:val="22"/>
        </w:rPr>
        <w:t xml:space="preserve"> модель проекта подключения печи к действующим коммуникациям установки АВТ-4 в программе </w:t>
      </w:r>
      <w:proofErr w:type="spellStart"/>
      <w:r w:rsidRPr="00384E94">
        <w:rPr>
          <w:sz w:val="22"/>
          <w:szCs w:val="22"/>
          <w:lang w:val="en-US"/>
        </w:rPr>
        <w:t>NavisworksFreedom</w:t>
      </w:r>
      <w:proofErr w:type="spellEnd"/>
      <w:r w:rsidRPr="00384E94">
        <w:rPr>
          <w:sz w:val="22"/>
          <w:szCs w:val="22"/>
        </w:rPr>
        <w:t xml:space="preserve"> 2013 ежемесячно начиная с этапа разработки раздела </w:t>
      </w:r>
      <w:proofErr w:type="gramStart"/>
      <w:r w:rsidRPr="00384E94">
        <w:rPr>
          <w:sz w:val="22"/>
          <w:szCs w:val="22"/>
        </w:rPr>
        <w:t>КМ</w:t>
      </w:r>
      <w:proofErr w:type="gramEnd"/>
      <w:r w:rsidRPr="00384E94">
        <w:rPr>
          <w:sz w:val="22"/>
          <w:szCs w:val="22"/>
        </w:rPr>
        <w:t>.</w:t>
      </w:r>
    </w:p>
    <w:p w:rsidR="00A12AC9" w:rsidRPr="00384E94" w:rsidRDefault="00A12AC9" w:rsidP="00A12AC9">
      <w:pPr>
        <w:suppressAutoHyphens/>
        <w:ind w:firstLine="284"/>
        <w:jc w:val="both"/>
        <w:rPr>
          <w:sz w:val="22"/>
          <w:szCs w:val="22"/>
        </w:rPr>
      </w:pPr>
      <w:r w:rsidRPr="00384E94">
        <w:rPr>
          <w:sz w:val="22"/>
          <w:szCs w:val="22"/>
        </w:rPr>
        <w:lastRenderedPageBreak/>
        <w:t xml:space="preserve">4.1.10. </w:t>
      </w:r>
      <w:r w:rsidR="003A37FA" w:rsidRPr="00384E94">
        <w:rPr>
          <w:sz w:val="22"/>
          <w:szCs w:val="22"/>
        </w:rPr>
        <w:t>При разработке заказных спецификаций руководствоваться следующим:</w:t>
      </w:r>
    </w:p>
    <w:p w:rsidR="003A37FA" w:rsidRPr="00384E94" w:rsidRDefault="00A12AC9" w:rsidP="00A12AC9">
      <w:pPr>
        <w:pStyle w:val="aff1"/>
        <w:suppressAutoHyphens/>
        <w:spacing w:before="0" w:beforeAutospacing="0" w:after="0" w:afterAutospacing="0"/>
        <w:ind w:right="0" w:firstLine="284"/>
        <w:jc w:val="both"/>
        <w:rPr>
          <w:rFonts w:ascii="Times New Roman" w:hAnsi="Times New Roman" w:cs="Times New Roman"/>
          <w:sz w:val="22"/>
          <w:szCs w:val="22"/>
        </w:rPr>
      </w:pPr>
      <w:r w:rsidRPr="00384E94">
        <w:rPr>
          <w:rFonts w:ascii="Times New Roman" w:hAnsi="Times New Roman" w:cs="Times New Roman"/>
          <w:sz w:val="22"/>
          <w:szCs w:val="22"/>
        </w:rPr>
        <w:t xml:space="preserve">4.1.10.1 </w:t>
      </w:r>
      <w:r w:rsidR="003A37FA" w:rsidRPr="00384E94">
        <w:rPr>
          <w:rFonts w:ascii="Times New Roman" w:hAnsi="Times New Roman" w:cs="Times New Roman"/>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003A37FA" w:rsidRPr="00384E94">
        <w:rPr>
          <w:rFonts w:ascii="Times New Roman" w:hAnsi="Times New Roman" w:cs="Times New Roman"/>
          <w:sz w:val="22"/>
          <w:szCs w:val="22"/>
          <w:lang w:val="en-US"/>
        </w:rPr>
        <w:t>YANOS</w:t>
      </w:r>
      <w:r w:rsidR="003A37FA" w:rsidRPr="00384E94">
        <w:rPr>
          <w:rFonts w:ascii="Times New Roman" w:hAnsi="Times New Roman" w:cs="Times New Roman"/>
          <w:sz w:val="22"/>
          <w:szCs w:val="22"/>
        </w:rPr>
        <w:t>-</w:t>
      </w:r>
      <w:r w:rsidR="003A37FA" w:rsidRPr="00384E94">
        <w:rPr>
          <w:rFonts w:ascii="Times New Roman" w:hAnsi="Times New Roman" w:cs="Times New Roman"/>
          <w:sz w:val="22"/>
          <w:szCs w:val="22"/>
          <w:lang w:val="en-US"/>
        </w:rPr>
        <w:t>TS</w:t>
      </w:r>
      <w:r w:rsidR="003A37FA" w:rsidRPr="00384E94">
        <w:rPr>
          <w:rFonts w:ascii="Times New Roman" w:hAnsi="Times New Roman" w:cs="Times New Roman"/>
          <w:sz w:val="22"/>
          <w:szCs w:val="22"/>
        </w:rPr>
        <w:t>-</w:t>
      </w:r>
      <w:r w:rsidR="003A37FA" w:rsidRPr="00384E94">
        <w:rPr>
          <w:rFonts w:ascii="Times New Roman" w:hAnsi="Times New Roman" w:cs="Times New Roman"/>
          <w:sz w:val="22"/>
          <w:szCs w:val="22"/>
          <w:lang w:val="en-US"/>
        </w:rPr>
        <w:t>VALVES</w:t>
      </w:r>
      <w:r w:rsidR="003A37FA" w:rsidRPr="00384E94">
        <w:rPr>
          <w:rFonts w:ascii="Times New Roman" w:hAnsi="Times New Roman" w:cs="Times New Roman"/>
          <w:sz w:val="22"/>
          <w:szCs w:val="22"/>
        </w:rPr>
        <w:t>-01).</w:t>
      </w:r>
    </w:p>
    <w:p w:rsidR="003A37FA" w:rsidRPr="00384E94" w:rsidRDefault="00A12AC9" w:rsidP="00A12AC9">
      <w:pPr>
        <w:pStyle w:val="aff1"/>
        <w:suppressAutoHyphens/>
        <w:spacing w:before="0" w:beforeAutospacing="0" w:after="0" w:afterAutospacing="0"/>
        <w:ind w:right="0" w:firstLine="284"/>
        <w:jc w:val="both"/>
        <w:rPr>
          <w:rFonts w:ascii="Times New Roman" w:hAnsi="Times New Roman" w:cs="Times New Roman"/>
          <w:sz w:val="22"/>
          <w:szCs w:val="22"/>
        </w:rPr>
      </w:pPr>
      <w:r w:rsidRPr="00384E94">
        <w:rPr>
          <w:rFonts w:ascii="Times New Roman" w:hAnsi="Times New Roman" w:cs="Times New Roman"/>
          <w:sz w:val="22"/>
          <w:szCs w:val="22"/>
        </w:rPr>
        <w:t xml:space="preserve">4.1.10.2 </w:t>
      </w:r>
      <w:r w:rsidR="003A37FA" w:rsidRPr="00384E94">
        <w:rPr>
          <w:rFonts w:ascii="Times New Roman" w:hAnsi="Times New Roman" w:cs="Times New Roman"/>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A37FA" w:rsidRPr="00384E94" w:rsidRDefault="00A12AC9" w:rsidP="00A12AC9">
      <w:pPr>
        <w:ind w:firstLine="284"/>
        <w:jc w:val="both"/>
        <w:rPr>
          <w:sz w:val="22"/>
          <w:szCs w:val="22"/>
        </w:rPr>
      </w:pPr>
      <w:r w:rsidRPr="00384E94">
        <w:rPr>
          <w:sz w:val="22"/>
          <w:szCs w:val="22"/>
        </w:rPr>
        <w:t xml:space="preserve">4.1.10.3. </w:t>
      </w:r>
      <w:r w:rsidR="003A37FA" w:rsidRPr="00384E94">
        <w:rPr>
          <w:sz w:val="22"/>
          <w:szCs w:val="22"/>
        </w:rPr>
        <w:t>Заказная документация на технологическое оборудование должна бы</w:t>
      </w:r>
      <w:r w:rsidR="00437129" w:rsidRPr="00384E94">
        <w:rPr>
          <w:sz w:val="22"/>
          <w:szCs w:val="22"/>
        </w:rPr>
        <w:t>ть разработана Генп</w:t>
      </w:r>
      <w:r w:rsidR="003A37FA" w:rsidRPr="00384E94">
        <w:rPr>
          <w:sz w:val="22"/>
          <w:szCs w:val="22"/>
        </w:rPr>
        <w:t>одрядчиком в виде технических проектов с указанием необходимых параметров для привязки в рабочей документации. Заказная документация на насосы</w:t>
      </w:r>
      <w:r w:rsidR="00F26AF8" w:rsidRPr="00384E94">
        <w:rPr>
          <w:sz w:val="22"/>
          <w:szCs w:val="22"/>
        </w:rPr>
        <w:t>, КИП и эл оборудование</w:t>
      </w:r>
      <w:r w:rsidR="003A37FA" w:rsidRPr="00384E94">
        <w:rPr>
          <w:sz w:val="22"/>
          <w:szCs w:val="22"/>
        </w:rPr>
        <w:t xml:space="preserve"> должна бы</w:t>
      </w:r>
      <w:r w:rsidR="00F26AF8" w:rsidRPr="00384E94">
        <w:rPr>
          <w:sz w:val="22"/>
          <w:szCs w:val="22"/>
        </w:rPr>
        <w:t>ть разработана Генп</w:t>
      </w:r>
      <w:r w:rsidR="003A37FA" w:rsidRPr="00384E94">
        <w:rPr>
          <w:sz w:val="22"/>
          <w:szCs w:val="22"/>
        </w:rPr>
        <w:t>одрядчиком в виде запросов на техническое предложение и опросных листов</w:t>
      </w:r>
    </w:p>
    <w:p w:rsidR="003A37FA" w:rsidRPr="00384E94" w:rsidRDefault="00A12AC9" w:rsidP="008D4097">
      <w:pPr>
        <w:pStyle w:val="aff1"/>
        <w:suppressAutoHyphens/>
        <w:spacing w:before="0" w:beforeAutospacing="0" w:after="0" w:afterAutospacing="0"/>
        <w:ind w:right="0" w:firstLine="284"/>
        <w:jc w:val="both"/>
        <w:rPr>
          <w:rFonts w:ascii="Times New Roman" w:hAnsi="Times New Roman" w:cs="Times New Roman"/>
          <w:sz w:val="22"/>
          <w:szCs w:val="22"/>
        </w:rPr>
      </w:pPr>
      <w:r w:rsidRPr="00384E94">
        <w:rPr>
          <w:rFonts w:ascii="Times New Roman" w:hAnsi="Times New Roman" w:cs="Times New Roman"/>
          <w:sz w:val="22"/>
          <w:szCs w:val="22"/>
        </w:rPr>
        <w:t xml:space="preserve">4.1.10.4. </w:t>
      </w:r>
      <w:r w:rsidR="003A37FA" w:rsidRPr="00384E94">
        <w:rPr>
          <w:rFonts w:ascii="Times New Roman" w:hAnsi="Times New Roman" w:cs="Times New Roman"/>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w:t>
      </w:r>
      <w:r w:rsidR="00FD6160" w:rsidRPr="00384E94">
        <w:rPr>
          <w:rFonts w:ascii="Times New Roman" w:hAnsi="Times New Roman" w:cs="Times New Roman"/>
          <w:sz w:val="22"/>
          <w:szCs w:val="22"/>
        </w:rPr>
        <w:t>Генп</w:t>
      </w:r>
      <w:r w:rsidR="003A37FA" w:rsidRPr="00384E94">
        <w:rPr>
          <w:rFonts w:ascii="Times New Roman" w:hAnsi="Times New Roman" w:cs="Times New Roman"/>
          <w:sz w:val="22"/>
          <w:szCs w:val="22"/>
        </w:rPr>
        <w:t xml:space="preserve">одрядчик обязуется рассмотреть без дополнительной оплаты; при этом </w:t>
      </w:r>
      <w:r w:rsidR="00FD6160" w:rsidRPr="00384E94">
        <w:rPr>
          <w:rFonts w:ascii="Times New Roman" w:hAnsi="Times New Roman" w:cs="Times New Roman"/>
          <w:sz w:val="22"/>
          <w:szCs w:val="22"/>
        </w:rPr>
        <w:t>Генп</w:t>
      </w:r>
      <w:r w:rsidR="003A37FA" w:rsidRPr="00384E94">
        <w:rPr>
          <w:rFonts w:ascii="Times New Roman" w:hAnsi="Times New Roman" w:cs="Times New Roman"/>
          <w:sz w:val="22"/>
          <w:szCs w:val="22"/>
        </w:rPr>
        <w:t xml:space="preserve">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w:t>
      </w:r>
      <w:proofErr w:type="spellStart"/>
      <w:r w:rsidR="003A37FA" w:rsidRPr="00384E94">
        <w:rPr>
          <w:rFonts w:ascii="Times New Roman" w:hAnsi="Times New Roman" w:cs="Times New Roman"/>
          <w:sz w:val="22"/>
          <w:szCs w:val="22"/>
        </w:rPr>
        <w:t>предусмотренной</w:t>
      </w:r>
      <w:r w:rsidR="00DC24C5" w:rsidRPr="00384E94">
        <w:rPr>
          <w:rFonts w:ascii="Times New Roman" w:hAnsi="Times New Roman" w:cs="Times New Roman"/>
          <w:sz w:val="22"/>
          <w:szCs w:val="22"/>
        </w:rPr>
        <w:t>Приложением</w:t>
      </w:r>
      <w:proofErr w:type="spellEnd"/>
      <w:r w:rsidR="00DC24C5" w:rsidRPr="00384E94">
        <w:rPr>
          <w:rFonts w:ascii="Times New Roman" w:hAnsi="Times New Roman" w:cs="Times New Roman"/>
          <w:sz w:val="22"/>
          <w:szCs w:val="22"/>
        </w:rPr>
        <w:t xml:space="preserve"> № 7</w:t>
      </w:r>
      <w:r w:rsidR="003A37FA" w:rsidRPr="00384E94">
        <w:rPr>
          <w:rFonts w:ascii="Times New Roman" w:hAnsi="Times New Roman" w:cs="Times New Roman"/>
          <w:sz w:val="22"/>
          <w:szCs w:val="22"/>
        </w:rPr>
        <w:t>.</w:t>
      </w:r>
    </w:p>
    <w:p w:rsidR="005141F9" w:rsidRPr="00384E94" w:rsidRDefault="005141F9" w:rsidP="008D4097">
      <w:pPr>
        <w:ind w:firstLine="284"/>
        <w:jc w:val="both"/>
        <w:rPr>
          <w:sz w:val="22"/>
          <w:szCs w:val="22"/>
        </w:rPr>
      </w:pPr>
      <w:r w:rsidRPr="00384E94">
        <w:rPr>
          <w:sz w:val="22"/>
          <w:szCs w:val="22"/>
        </w:rPr>
        <w:t>4.1.</w:t>
      </w:r>
      <w:r w:rsidR="008D4097" w:rsidRPr="00384E94">
        <w:rPr>
          <w:sz w:val="22"/>
          <w:szCs w:val="22"/>
        </w:rPr>
        <w:t>11</w:t>
      </w:r>
      <w:r w:rsidRPr="00384E94">
        <w:rPr>
          <w:sz w:val="22"/>
          <w:szCs w:val="22"/>
        </w:rPr>
        <w:t>.  Всякий раз, когда требуются какие-либо согласования или решения со стороны Генподрядчика, подобные согласования или решения сообщаются Заказчику в срок не более 10 (десяти) дней после получения Генподрядчиком запроса или, вследствие объективных причин, во взаимосогласованный Сторонами другой срок.</w:t>
      </w:r>
    </w:p>
    <w:p w:rsidR="00272E05" w:rsidRPr="00384E94" w:rsidRDefault="008D4097" w:rsidP="008D4097">
      <w:pPr>
        <w:tabs>
          <w:tab w:val="left" w:pos="120"/>
        </w:tabs>
        <w:suppressAutoHyphens/>
        <w:ind w:firstLine="284"/>
        <w:jc w:val="both"/>
        <w:rPr>
          <w:sz w:val="22"/>
          <w:szCs w:val="22"/>
        </w:rPr>
      </w:pPr>
      <w:r w:rsidRPr="00384E94">
        <w:rPr>
          <w:sz w:val="22"/>
          <w:szCs w:val="22"/>
        </w:rPr>
        <w:t>4.1.12</w:t>
      </w:r>
      <w:r w:rsidR="00272E05" w:rsidRPr="00384E94">
        <w:rPr>
          <w:sz w:val="22"/>
          <w:szCs w:val="22"/>
        </w:rPr>
        <w:t>. При разработке смет руководствоваться следующим:</w:t>
      </w:r>
    </w:p>
    <w:p w:rsidR="00272E05" w:rsidRPr="00384E94" w:rsidRDefault="00272E05" w:rsidP="00533D4F">
      <w:pPr>
        <w:numPr>
          <w:ilvl w:val="3"/>
          <w:numId w:val="17"/>
        </w:numPr>
        <w:tabs>
          <w:tab w:val="left" w:pos="851"/>
        </w:tabs>
        <w:suppressAutoHyphens/>
        <w:ind w:left="0" w:firstLine="284"/>
        <w:jc w:val="both"/>
        <w:rPr>
          <w:sz w:val="22"/>
          <w:szCs w:val="22"/>
        </w:rPr>
      </w:pPr>
      <w:r w:rsidRPr="00384E94">
        <w:rPr>
          <w:sz w:val="22"/>
          <w:szCs w:val="22"/>
        </w:rPr>
        <w:t>Сметы должны быть разработаны в программном комплексе «</w:t>
      </w:r>
      <w:proofErr w:type="spellStart"/>
      <w:r w:rsidRPr="00384E94">
        <w:rPr>
          <w:sz w:val="22"/>
          <w:szCs w:val="22"/>
        </w:rPr>
        <w:t>Багира</w:t>
      </w:r>
      <w:proofErr w:type="spellEnd"/>
      <w:r w:rsidRPr="00384E94">
        <w:rPr>
          <w:sz w:val="22"/>
          <w:szCs w:val="22"/>
        </w:rPr>
        <w:t>».</w:t>
      </w:r>
    </w:p>
    <w:p w:rsidR="00272E05" w:rsidRPr="00384E94" w:rsidRDefault="00272E05" w:rsidP="00533D4F">
      <w:pPr>
        <w:numPr>
          <w:ilvl w:val="3"/>
          <w:numId w:val="17"/>
        </w:numPr>
        <w:tabs>
          <w:tab w:val="left" w:pos="851"/>
        </w:tabs>
        <w:suppressAutoHyphens/>
        <w:ind w:left="0" w:firstLine="284"/>
        <w:jc w:val="both"/>
        <w:rPr>
          <w:sz w:val="22"/>
          <w:szCs w:val="22"/>
        </w:rPr>
      </w:pPr>
      <w:r w:rsidRPr="00384E94">
        <w:rPr>
          <w:sz w:val="22"/>
          <w:szCs w:val="22"/>
        </w:rPr>
        <w:t>Сметы должны быть разработаны ресурсным методом</w:t>
      </w:r>
      <w:r w:rsidR="00843D79" w:rsidRPr="00384E94">
        <w:rPr>
          <w:sz w:val="22"/>
          <w:szCs w:val="22"/>
        </w:rPr>
        <w:t>, в текущих ценах на дату начала проектирования</w:t>
      </w:r>
      <w:r w:rsidRPr="00384E94">
        <w:rPr>
          <w:sz w:val="22"/>
          <w:szCs w:val="22"/>
        </w:rPr>
        <w:t>.</w:t>
      </w:r>
    </w:p>
    <w:p w:rsidR="00272E05" w:rsidRPr="00384E94" w:rsidRDefault="00272E05" w:rsidP="00533D4F">
      <w:pPr>
        <w:numPr>
          <w:ilvl w:val="3"/>
          <w:numId w:val="17"/>
        </w:numPr>
        <w:tabs>
          <w:tab w:val="left" w:pos="851"/>
        </w:tabs>
        <w:suppressAutoHyphens/>
        <w:ind w:left="0" w:firstLine="284"/>
        <w:jc w:val="both"/>
        <w:rPr>
          <w:sz w:val="22"/>
          <w:szCs w:val="22"/>
        </w:rPr>
      </w:pPr>
      <w:proofErr w:type="gramStart"/>
      <w:r w:rsidRPr="00384E94">
        <w:rPr>
          <w:sz w:val="22"/>
          <w:szCs w:val="22"/>
        </w:rPr>
        <w:t>Сметы должны быть переданы Заказчику</w:t>
      </w:r>
      <w:r w:rsidR="00974034" w:rsidRPr="00384E94">
        <w:rPr>
          <w:sz w:val="22"/>
          <w:szCs w:val="22"/>
        </w:rPr>
        <w:t xml:space="preserve"> в формате сметной программы </w:t>
      </w:r>
      <w:proofErr w:type="spellStart"/>
      <w:r w:rsidR="00974034" w:rsidRPr="00384E94">
        <w:rPr>
          <w:sz w:val="22"/>
          <w:szCs w:val="22"/>
        </w:rPr>
        <w:t>smt</w:t>
      </w:r>
      <w:proofErr w:type="spellEnd"/>
      <w:r w:rsidR="00974034" w:rsidRPr="00384E94">
        <w:rPr>
          <w:sz w:val="22"/>
          <w:szCs w:val="22"/>
        </w:rPr>
        <w:t xml:space="preserve">, в формате MS </w:t>
      </w:r>
      <w:proofErr w:type="spellStart"/>
      <w:r w:rsidR="00974034" w:rsidRPr="00384E94">
        <w:rPr>
          <w:sz w:val="22"/>
          <w:szCs w:val="22"/>
        </w:rPr>
        <w:t>Excel</w:t>
      </w:r>
      <w:proofErr w:type="spellEnd"/>
      <w:r w:rsidR="00974034" w:rsidRPr="00384E94">
        <w:rPr>
          <w:sz w:val="22"/>
          <w:szCs w:val="22"/>
        </w:rPr>
        <w:t xml:space="preserve">, в формате </w:t>
      </w:r>
      <w:proofErr w:type="spellStart"/>
      <w:r w:rsidR="00974034" w:rsidRPr="00384E94">
        <w:rPr>
          <w:sz w:val="22"/>
          <w:szCs w:val="22"/>
        </w:rPr>
        <w:t>pdf</w:t>
      </w:r>
      <w:proofErr w:type="spellEnd"/>
      <w:r w:rsidR="00974034" w:rsidRPr="00384E94">
        <w:rPr>
          <w:sz w:val="22"/>
          <w:szCs w:val="22"/>
        </w:rPr>
        <w:t xml:space="preserve"> (отсканированные с подписями), а также на бумажном носителе в 3 экземплярах,</w:t>
      </w:r>
      <w:r w:rsidRPr="00384E94">
        <w:rPr>
          <w:sz w:val="22"/>
          <w:szCs w:val="22"/>
        </w:rPr>
        <w:t xml:space="preserve"> не позднее двух недель с момента передачи соответствующего раздела проекта, если другие сроки не предусмотрены договором (дополнительным соглашением), заданием на проектирование.</w:t>
      </w:r>
      <w:proofErr w:type="gramEnd"/>
    </w:p>
    <w:p w:rsidR="00974034" w:rsidRPr="00384E94" w:rsidRDefault="00974034" w:rsidP="00974034">
      <w:pPr>
        <w:numPr>
          <w:ilvl w:val="3"/>
          <w:numId w:val="17"/>
        </w:numPr>
        <w:tabs>
          <w:tab w:val="num" w:pos="252"/>
          <w:tab w:val="left" w:pos="851"/>
        </w:tabs>
        <w:suppressAutoHyphens/>
        <w:ind w:left="0" w:firstLine="284"/>
        <w:jc w:val="both"/>
        <w:rPr>
          <w:sz w:val="22"/>
          <w:szCs w:val="22"/>
        </w:rPr>
      </w:pPr>
      <w:r w:rsidRPr="00384E94">
        <w:rPr>
          <w:sz w:val="22"/>
          <w:szCs w:val="22"/>
        </w:rPr>
        <w:t>В сметах в обязательном порядке должна быть указана рыночная стоимость оборудования и материалов по всем разделам проекта.</w:t>
      </w:r>
    </w:p>
    <w:p w:rsidR="00974034" w:rsidRPr="00384E94" w:rsidRDefault="00974034" w:rsidP="00974034">
      <w:pPr>
        <w:numPr>
          <w:ilvl w:val="3"/>
          <w:numId w:val="17"/>
        </w:numPr>
        <w:tabs>
          <w:tab w:val="left" w:pos="851"/>
        </w:tabs>
        <w:suppressAutoHyphens/>
        <w:ind w:left="0" w:firstLine="284"/>
        <w:jc w:val="both"/>
        <w:rPr>
          <w:sz w:val="22"/>
          <w:szCs w:val="22"/>
        </w:rPr>
      </w:pPr>
      <w:r w:rsidRPr="00384E94">
        <w:rPr>
          <w:sz w:val="22"/>
          <w:szCs w:val="22"/>
        </w:rPr>
        <w:t xml:space="preserve">Затраты на проведение пусконаладочных работ технологического оборудования, электротехнического оборудования, оборудования </w:t>
      </w:r>
      <w:proofErr w:type="spellStart"/>
      <w:r w:rsidRPr="00384E94">
        <w:rPr>
          <w:sz w:val="22"/>
          <w:szCs w:val="22"/>
        </w:rPr>
        <w:t>КИПиА</w:t>
      </w:r>
      <w:proofErr w:type="spellEnd"/>
      <w:r w:rsidRPr="00384E94">
        <w:rPr>
          <w:sz w:val="22"/>
          <w:szCs w:val="22"/>
        </w:rPr>
        <w:t>, а также пусконаладочных работ, связанных с  подготовкой к эксплуатации слаботочных, контрольных и питающих электрических кабелей, должны быть предусмотрены в отдельных сметах.</w:t>
      </w:r>
    </w:p>
    <w:p w:rsidR="00524D97" w:rsidRPr="00384E94" w:rsidRDefault="008D4097" w:rsidP="008D4097">
      <w:pPr>
        <w:tabs>
          <w:tab w:val="left" w:pos="851"/>
        </w:tabs>
        <w:suppressAutoHyphens/>
        <w:ind w:firstLine="284"/>
        <w:jc w:val="both"/>
        <w:rPr>
          <w:sz w:val="22"/>
          <w:szCs w:val="22"/>
        </w:rPr>
      </w:pPr>
      <w:r w:rsidRPr="00384E94">
        <w:rPr>
          <w:sz w:val="22"/>
          <w:szCs w:val="22"/>
        </w:rPr>
        <w:t>4.1.13</w:t>
      </w:r>
      <w:r w:rsidR="00524D97" w:rsidRPr="00384E94">
        <w:rPr>
          <w:sz w:val="22"/>
          <w:szCs w:val="22"/>
        </w:rPr>
        <w:t xml:space="preserve">. Направлять документацию на экспертизу только после согласования </w:t>
      </w:r>
      <w:proofErr w:type="spellStart"/>
      <w:r w:rsidR="00524D97" w:rsidRPr="00384E94">
        <w:rPr>
          <w:sz w:val="22"/>
          <w:szCs w:val="22"/>
        </w:rPr>
        <w:t>ее</w:t>
      </w:r>
      <w:proofErr w:type="spellEnd"/>
      <w:r w:rsidR="00524D97" w:rsidRPr="00384E94">
        <w:rPr>
          <w:sz w:val="22"/>
          <w:szCs w:val="22"/>
        </w:rPr>
        <w:t xml:space="preserve"> Заказчиком. Документация согласовывается Заказчиком в сроки, указанные в п. </w:t>
      </w:r>
      <w:r w:rsidR="00DC24C5" w:rsidRPr="00384E94">
        <w:rPr>
          <w:sz w:val="22"/>
          <w:szCs w:val="22"/>
        </w:rPr>
        <w:t>4.1.11</w:t>
      </w:r>
      <w:r w:rsidR="00524D97" w:rsidRPr="00384E94">
        <w:rPr>
          <w:sz w:val="22"/>
          <w:szCs w:val="22"/>
        </w:rPr>
        <w:t>. настоящего Договора.</w:t>
      </w:r>
    </w:p>
    <w:p w:rsidR="005141F9" w:rsidRPr="00384E94" w:rsidRDefault="005141F9" w:rsidP="008D4097">
      <w:pPr>
        <w:ind w:firstLine="284"/>
        <w:jc w:val="both"/>
        <w:rPr>
          <w:sz w:val="22"/>
          <w:szCs w:val="22"/>
        </w:rPr>
      </w:pPr>
      <w:r w:rsidRPr="00384E94">
        <w:rPr>
          <w:sz w:val="22"/>
          <w:szCs w:val="22"/>
        </w:rPr>
        <w:t>4.1.</w:t>
      </w:r>
      <w:r w:rsidR="008D4097" w:rsidRPr="00384E94">
        <w:rPr>
          <w:sz w:val="22"/>
          <w:szCs w:val="22"/>
        </w:rPr>
        <w:t>14</w:t>
      </w:r>
      <w:r w:rsidRPr="00384E94">
        <w:rPr>
          <w:sz w:val="22"/>
          <w:szCs w:val="22"/>
        </w:rPr>
        <w:t xml:space="preserve">. В случае необходимости корректировки Документации в соответствии с замечаниями экспертной организации либо </w:t>
      </w:r>
      <w:proofErr w:type="spellStart"/>
      <w:r w:rsidRPr="00384E94">
        <w:rPr>
          <w:sz w:val="22"/>
          <w:szCs w:val="22"/>
        </w:rPr>
        <w:t>Ростехнадзора</w:t>
      </w:r>
      <w:proofErr w:type="spellEnd"/>
      <w:r w:rsidRPr="00384E94">
        <w:rPr>
          <w:sz w:val="22"/>
          <w:szCs w:val="22"/>
        </w:rPr>
        <w:t xml:space="preserve"> выполнить такую корректировку (необходимую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проектных работ по настоящему Договору. Повторная экспертиза в этом случае выполняется за </w:t>
      </w:r>
      <w:proofErr w:type="spellStart"/>
      <w:r w:rsidRPr="00384E94">
        <w:rPr>
          <w:sz w:val="22"/>
          <w:szCs w:val="22"/>
        </w:rPr>
        <w:t>счет</w:t>
      </w:r>
      <w:proofErr w:type="spellEnd"/>
      <w:r w:rsidRPr="00384E94">
        <w:rPr>
          <w:sz w:val="22"/>
          <w:szCs w:val="22"/>
        </w:rPr>
        <w:t xml:space="preserve"> Генподрядчика.</w:t>
      </w:r>
    </w:p>
    <w:p w:rsidR="005141F9" w:rsidRPr="00384E94" w:rsidRDefault="005141F9" w:rsidP="008D4097">
      <w:pPr>
        <w:ind w:firstLine="284"/>
        <w:jc w:val="both"/>
        <w:rPr>
          <w:sz w:val="22"/>
          <w:szCs w:val="22"/>
        </w:rPr>
      </w:pPr>
      <w:r w:rsidRPr="00384E94">
        <w:rPr>
          <w:sz w:val="22"/>
          <w:szCs w:val="22"/>
        </w:rPr>
        <w:t>4.1.</w:t>
      </w:r>
      <w:r w:rsidR="008D4097" w:rsidRPr="00384E94">
        <w:rPr>
          <w:sz w:val="22"/>
          <w:szCs w:val="22"/>
        </w:rPr>
        <w:t>15</w:t>
      </w:r>
      <w:r w:rsidRPr="00384E94">
        <w:rPr>
          <w:sz w:val="22"/>
          <w:szCs w:val="22"/>
        </w:rPr>
        <w:t xml:space="preserve">. Дважды в месяц (первого и пятнадцатого числа каждого месяца) с сопроводительным письмом </w:t>
      </w:r>
      <w:proofErr w:type="gramStart"/>
      <w:r w:rsidRPr="00384E94">
        <w:rPr>
          <w:sz w:val="22"/>
          <w:szCs w:val="22"/>
        </w:rPr>
        <w:t xml:space="preserve">предоставлять Заказчику </w:t>
      </w:r>
      <w:proofErr w:type="spellStart"/>
      <w:r w:rsidRPr="00384E94">
        <w:rPr>
          <w:sz w:val="22"/>
          <w:szCs w:val="22"/>
        </w:rPr>
        <w:t>отчет</w:t>
      </w:r>
      <w:proofErr w:type="spellEnd"/>
      <w:proofErr w:type="gramEnd"/>
      <w:r w:rsidRPr="00384E94">
        <w:rPr>
          <w:sz w:val="22"/>
          <w:szCs w:val="22"/>
        </w:rPr>
        <w:t xml:space="preserve"> о ходе выполнения проектных работ по форме, согласованной с Заказчиком. </w:t>
      </w:r>
      <w:proofErr w:type="spellStart"/>
      <w:r w:rsidRPr="00384E94">
        <w:rPr>
          <w:sz w:val="22"/>
          <w:szCs w:val="22"/>
        </w:rPr>
        <w:t>Отчет</w:t>
      </w:r>
      <w:proofErr w:type="spellEnd"/>
      <w:r w:rsidRPr="00384E94">
        <w:rPr>
          <w:sz w:val="22"/>
          <w:szCs w:val="22"/>
        </w:rPr>
        <w:t xml:space="preserve"> представляется на бумажном носителе и в электронном виде в формате </w:t>
      </w:r>
      <w:proofErr w:type="spellStart"/>
      <w:r w:rsidRPr="00384E94">
        <w:rPr>
          <w:sz w:val="22"/>
          <w:szCs w:val="22"/>
        </w:rPr>
        <w:t>Excel</w:t>
      </w:r>
      <w:proofErr w:type="spellEnd"/>
      <w:r w:rsidRPr="00384E94">
        <w:rPr>
          <w:sz w:val="22"/>
          <w:szCs w:val="22"/>
        </w:rPr>
        <w:t>.</w:t>
      </w:r>
      <w:r w:rsidR="00791610" w:rsidRPr="00384E94">
        <w:rPr>
          <w:sz w:val="22"/>
          <w:szCs w:val="22"/>
        </w:rPr>
        <w:t>(приложение 10)</w:t>
      </w:r>
    </w:p>
    <w:p w:rsidR="003A37FA" w:rsidRPr="00384E94" w:rsidRDefault="008D4097" w:rsidP="008D4097">
      <w:pPr>
        <w:tabs>
          <w:tab w:val="num" w:pos="3327"/>
        </w:tabs>
        <w:suppressAutoHyphens/>
        <w:ind w:firstLine="284"/>
        <w:jc w:val="both"/>
        <w:rPr>
          <w:sz w:val="22"/>
          <w:szCs w:val="22"/>
        </w:rPr>
      </w:pPr>
      <w:bookmarkStart w:id="2" w:name="_Ref436129248"/>
      <w:r w:rsidRPr="00384E94">
        <w:rPr>
          <w:sz w:val="22"/>
          <w:szCs w:val="22"/>
        </w:rPr>
        <w:t>4.1.16</w:t>
      </w:r>
      <w:proofErr w:type="gramStart"/>
      <w:r w:rsidRPr="00384E94">
        <w:rPr>
          <w:sz w:val="22"/>
          <w:szCs w:val="22"/>
        </w:rPr>
        <w:t xml:space="preserve"> </w:t>
      </w:r>
      <w:r w:rsidR="003A37FA" w:rsidRPr="00384E94">
        <w:rPr>
          <w:sz w:val="22"/>
          <w:szCs w:val="22"/>
        </w:rPr>
        <w:t>П</w:t>
      </w:r>
      <w:proofErr w:type="gramEnd"/>
      <w:r w:rsidR="003A37FA" w:rsidRPr="00384E94">
        <w:rPr>
          <w:sz w:val="22"/>
          <w:szCs w:val="22"/>
        </w:rPr>
        <w:t xml:space="preserve">ри внесении изменений в проекты первого числа каждого месяца с сопроводительным письмом предоставлять Заказчику отчёт о </w:t>
      </w:r>
      <w:proofErr w:type="spellStart"/>
      <w:r w:rsidR="003A37FA" w:rsidRPr="00384E94">
        <w:rPr>
          <w:sz w:val="22"/>
          <w:szCs w:val="22"/>
        </w:rPr>
        <w:t>внесенных</w:t>
      </w:r>
      <w:proofErr w:type="spellEnd"/>
      <w:r w:rsidR="003A37FA" w:rsidRPr="00384E94">
        <w:rPr>
          <w:sz w:val="22"/>
          <w:szCs w:val="22"/>
        </w:rPr>
        <w:t xml:space="preserve"> за предыдущий месяц корректировках по форме,</w:t>
      </w:r>
      <w:r w:rsidR="00DC24C5" w:rsidRPr="00384E94">
        <w:rPr>
          <w:sz w:val="22"/>
          <w:szCs w:val="22"/>
        </w:rPr>
        <w:t xml:space="preserve"> предусмотренной Приложением №6</w:t>
      </w:r>
      <w:r w:rsidR="003A37FA" w:rsidRPr="00384E94">
        <w:rPr>
          <w:sz w:val="22"/>
          <w:szCs w:val="22"/>
        </w:rPr>
        <w:t xml:space="preserve">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003A37FA" w:rsidRPr="00384E94">
        <w:rPr>
          <w:sz w:val="22"/>
          <w:szCs w:val="22"/>
          <w:lang w:val="en-US"/>
        </w:rPr>
        <w:t>Excel</w:t>
      </w:r>
      <w:r w:rsidR="003A37FA" w:rsidRPr="00384E94">
        <w:rPr>
          <w:sz w:val="22"/>
          <w:szCs w:val="22"/>
        </w:rPr>
        <w:t>.</w:t>
      </w:r>
      <w:bookmarkEnd w:id="2"/>
    </w:p>
    <w:p w:rsidR="003A37FA" w:rsidRPr="00384E94" w:rsidRDefault="003A37FA" w:rsidP="008D4097">
      <w:pPr>
        <w:ind w:firstLine="284"/>
        <w:jc w:val="both"/>
        <w:rPr>
          <w:sz w:val="22"/>
          <w:szCs w:val="22"/>
        </w:rPr>
      </w:pPr>
    </w:p>
    <w:p w:rsidR="005141F9" w:rsidRPr="00384E94" w:rsidRDefault="005141F9" w:rsidP="008D4097">
      <w:pPr>
        <w:ind w:firstLine="284"/>
        <w:jc w:val="both"/>
        <w:rPr>
          <w:sz w:val="22"/>
          <w:szCs w:val="22"/>
        </w:rPr>
      </w:pPr>
      <w:r w:rsidRPr="00384E94">
        <w:rPr>
          <w:sz w:val="22"/>
          <w:szCs w:val="22"/>
        </w:rPr>
        <w:lastRenderedPageBreak/>
        <w:t xml:space="preserve">4.2. </w:t>
      </w:r>
      <w:r w:rsidR="008D4097" w:rsidRPr="00384E94">
        <w:rPr>
          <w:sz w:val="22"/>
          <w:szCs w:val="22"/>
        </w:rPr>
        <w:t>Генподрядчик обязан о</w:t>
      </w:r>
      <w:r w:rsidRPr="00384E94">
        <w:rPr>
          <w:sz w:val="22"/>
          <w:szCs w:val="22"/>
        </w:rPr>
        <w:t>беспечить:</w:t>
      </w:r>
    </w:p>
    <w:p w:rsidR="005141F9" w:rsidRPr="00384E94" w:rsidRDefault="005141F9" w:rsidP="008D4097">
      <w:pPr>
        <w:ind w:firstLine="284"/>
        <w:jc w:val="both"/>
        <w:rPr>
          <w:sz w:val="22"/>
          <w:szCs w:val="22"/>
        </w:rPr>
      </w:pPr>
      <w:r w:rsidRPr="00384E94">
        <w:rPr>
          <w:sz w:val="22"/>
          <w:szCs w:val="22"/>
        </w:rPr>
        <w:t xml:space="preserve">- разработку и согласование с Заказчиком до начала производства строительно-монтажных работ проекта производства работ (ППР);   </w:t>
      </w:r>
    </w:p>
    <w:p w:rsidR="005141F9" w:rsidRPr="00384E94" w:rsidRDefault="005141F9" w:rsidP="008D4097">
      <w:pPr>
        <w:ind w:firstLine="284"/>
        <w:jc w:val="both"/>
        <w:rPr>
          <w:sz w:val="22"/>
          <w:szCs w:val="22"/>
        </w:rPr>
      </w:pPr>
      <w:r w:rsidRPr="00384E94">
        <w:rPr>
          <w:sz w:val="22"/>
          <w:szCs w:val="22"/>
        </w:rPr>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5141F9" w:rsidRPr="00384E94" w:rsidRDefault="005141F9" w:rsidP="008D4097">
      <w:pPr>
        <w:ind w:firstLine="284"/>
        <w:jc w:val="both"/>
        <w:rPr>
          <w:sz w:val="22"/>
          <w:szCs w:val="22"/>
        </w:rPr>
      </w:pPr>
      <w:r w:rsidRPr="00384E94">
        <w:rPr>
          <w:sz w:val="22"/>
          <w:szCs w:val="22"/>
        </w:rPr>
        <w:t>- в случае</w:t>
      </w:r>
      <w:proofErr w:type="gramStart"/>
      <w:r w:rsidRPr="00384E94">
        <w:rPr>
          <w:sz w:val="22"/>
          <w:szCs w:val="22"/>
        </w:rPr>
        <w:t>,</w:t>
      </w:r>
      <w:proofErr w:type="gramEnd"/>
      <w:r w:rsidRPr="00384E94">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5141F9" w:rsidRPr="00384E94" w:rsidRDefault="005141F9" w:rsidP="008D4097">
      <w:pPr>
        <w:ind w:firstLine="284"/>
        <w:jc w:val="both"/>
        <w:rPr>
          <w:sz w:val="22"/>
          <w:szCs w:val="22"/>
        </w:rPr>
      </w:pPr>
      <w:r w:rsidRPr="00384E94">
        <w:rPr>
          <w:sz w:val="22"/>
          <w:szCs w:val="22"/>
        </w:rPr>
        <w:t xml:space="preserve">- ведение </w:t>
      </w:r>
      <w:proofErr w:type="spellStart"/>
      <w:r w:rsidRPr="00384E94">
        <w:rPr>
          <w:sz w:val="22"/>
          <w:szCs w:val="22"/>
        </w:rPr>
        <w:t>учета</w:t>
      </w:r>
      <w:proofErr w:type="spellEnd"/>
      <w:r w:rsidRPr="00384E94">
        <w:rPr>
          <w:sz w:val="22"/>
          <w:szCs w:val="22"/>
        </w:rPr>
        <w:t xml:space="preserve"> выполненных работ по форме, установленной действующим законодательством и нормативно-техническими документами для конкретных видов работ;</w:t>
      </w:r>
    </w:p>
    <w:p w:rsidR="005141F9" w:rsidRPr="00384E94" w:rsidRDefault="005141F9" w:rsidP="008D4097">
      <w:pPr>
        <w:ind w:firstLine="284"/>
        <w:jc w:val="both"/>
        <w:rPr>
          <w:sz w:val="22"/>
          <w:szCs w:val="22"/>
        </w:rPr>
      </w:pPr>
      <w:r w:rsidRPr="00384E94">
        <w:rPr>
          <w:sz w:val="22"/>
          <w:szCs w:val="22"/>
        </w:rPr>
        <w:t xml:space="preserve">- своевременное устранение недостатков и дефектов, выявленных при </w:t>
      </w:r>
      <w:proofErr w:type="spellStart"/>
      <w:r w:rsidRPr="00384E94">
        <w:rPr>
          <w:sz w:val="22"/>
          <w:szCs w:val="22"/>
        </w:rPr>
        <w:t>приемке</w:t>
      </w:r>
      <w:proofErr w:type="spellEnd"/>
      <w:r w:rsidRPr="00384E94">
        <w:rPr>
          <w:sz w:val="22"/>
          <w:szCs w:val="22"/>
        </w:rPr>
        <w:t xml:space="preserve"> работ и в течение гарантийного срока на выполненные работы.</w:t>
      </w:r>
    </w:p>
    <w:p w:rsidR="005141F9" w:rsidRPr="00384E94" w:rsidRDefault="005141F9" w:rsidP="008D4097">
      <w:pPr>
        <w:ind w:firstLine="284"/>
        <w:jc w:val="both"/>
        <w:rPr>
          <w:sz w:val="22"/>
          <w:szCs w:val="22"/>
        </w:rPr>
      </w:pPr>
      <w:r w:rsidRPr="00384E94">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5141F9" w:rsidRPr="00384E94" w:rsidRDefault="005141F9" w:rsidP="008D4097">
      <w:pPr>
        <w:ind w:firstLine="284"/>
        <w:jc w:val="both"/>
        <w:rPr>
          <w:sz w:val="22"/>
          <w:szCs w:val="22"/>
        </w:rPr>
      </w:pPr>
      <w:r w:rsidRPr="00384E94">
        <w:rPr>
          <w:sz w:val="22"/>
          <w:szCs w:val="22"/>
        </w:rPr>
        <w:t xml:space="preserve">- устранение всех замечаний, выявленных  в процессе производства работ и сдачи </w:t>
      </w:r>
      <w:proofErr w:type="spellStart"/>
      <w:r w:rsidRPr="00384E94">
        <w:rPr>
          <w:sz w:val="22"/>
          <w:szCs w:val="22"/>
        </w:rPr>
        <w:t>Приемочной</w:t>
      </w:r>
      <w:proofErr w:type="spellEnd"/>
      <w:r w:rsidRPr="00384E94">
        <w:rPr>
          <w:sz w:val="22"/>
          <w:szCs w:val="22"/>
        </w:rPr>
        <w:t>/рабочей комиссии.</w:t>
      </w:r>
    </w:p>
    <w:p w:rsidR="005141F9" w:rsidRPr="00384E94" w:rsidRDefault="005141F9" w:rsidP="008D4097">
      <w:pPr>
        <w:ind w:firstLine="284"/>
        <w:jc w:val="both"/>
        <w:rPr>
          <w:sz w:val="22"/>
          <w:szCs w:val="22"/>
        </w:rPr>
      </w:pPr>
      <w:r w:rsidRPr="00384E94">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141F9" w:rsidRPr="00384E94" w:rsidRDefault="005141F9" w:rsidP="008D4097">
      <w:pPr>
        <w:ind w:firstLine="284"/>
        <w:jc w:val="both"/>
        <w:rPr>
          <w:sz w:val="22"/>
          <w:szCs w:val="22"/>
        </w:rPr>
      </w:pPr>
      <w:r w:rsidRPr="00384E94">
        <w:rPr>
          <w:sz w:val="22"/>
          <w:szCs w:val="22"/>
        </w:rPr>
        <w:t>4.4. Соблюдать требования следующих локальных нормативных актов Заказчика:</w:t>
      </w:r>
    </w:p>
    <w:p w:rsidR="005141F9" w:rsidRPr="00384E94" w:rsidRDefault="005141F9" w:rsidP="00130273">
      <w:pPr>
        <w:ind w:firstLine="284"/>
        <w:jc w:val="both"/>
        <w:rPr>
          <w:sz w:val="22"/>
          <w:szCs w:val="22"/>
        </w:rPr>
      </w:pPr>
      <w:r w:rsidRPr="00384E94">
        <w:rPr>
          <w:sz w:val="22"/>
          <w:szCs w:val="22"/>
        </w:rPr>
        <w:t xml:space="preserve">- Положения о </w:t>
      </w:r>
      <w:proofErr w:type="gramStart"/>
      <w:r w:rsidRPr="00384E94">
        <w:rPr>
          <w:sz w:val="22"/>
          <w:szCs w:val="22"/>
        </w:rPr>
        <w:t>пропускном</w:t>
      </w:r>
      <w:proofErr w:type="gramEnd"/>
      <w:r w:rsidRPr="00384E94">
        <w:rPr>
          <w:sz w:val="22"/>
          <w:szCs w:val="22"/>
        </w:rPr>
        <w:t xml:space="preserve"> и </w:t>
      </w:r>
      <w:proofErr w:type="spellStart"/>
      <w:r w:rsidRPr="00384E94">
        <w:rPr>
          <w:sz w:val="22"/>
          <w:szCs w:val="22"/>
        </w:rPr>
        <w:t>внутриобъектовом</w:t>
      </w:r>
      <w:proofErr w:type="spellEnd"/>
      <w:r w:rsidRPr="00384E94">
        <w:rPr>
          <w:sz w:val="22"/>
          <w:szCs w:val="22"/>
        </w:rPr>
        <w:t xml:space="preserve"> режимах на территории ОАО «Славнефть-ЯНОС»;</w:t>
      </w:r>
    </w:p>
    <w:p w:rsidR="005141F9" w:rsidRPr="00384E94" w:rsidRDefault="005141F9" w:rsidP="00130273">
      <w:pPr>
        <w:ind w:firstLine="284"/>
        <w:jc w:val="both"/>
        <w:rPr>
          <w:sz w:val="22"/>
          <w:szCs w:val="22"/>
        </w:rPr>
      </w:pPr>
      <w:r w:rsidRPr="00384E94">
        <w:rPr>
          <w:sz w:val="22"/>
          <w:szCs w:val="22"/>
        </w:rPr>
        <w:t>- Инструкции № 1 по общим правилам охраны труда, промышленной и пожарной безопасности на ОАО «Славнефть-ЯНОС»;</w:t>
      </w:r>
    </w:p>
    <w:p w:rsidR="005141F9" w:rsidRPr="00384E94" w:rsidRDefault="005141F9" w:rsidP="00130273">
      <w:pPr>
        <w:ind w:firstLine="284"/>
        <w:jc w:val="both"/>
        <w:rPr>
          <w:sz w:val="22"/>
          <w:szCs w:val="22"/>
        </w:rPr>
      </w:pPr>
      <w:r w:rsidRPr="00384E94">
        <w:rPr>
          <w:sz w:val="22"/>
          <w:szCs w:val="22"/>
        </w:rPr>
        <w:t>- Инструкции № 10 по организации и безопасному производству ремонтных работ на объектах ОАО «Славнефть-ЯНОС»;</w:t>
      </w:r>
    </w:p>
    <w:p w:rsidR="005141F9" w:rsidRPr="00384E94" w:rsidRDefault="005141F9" w:rsidP="00130273">
      <w:pPr>
        <w:ind w:firstLine="284"/>
        <w:jc w:val="both"/>
        <w:rPr>
          <w:sz w:val="22"/>
          <w:szCs w:val="22"/>
        </w:rPr>
      </w:pPr>
      <w:r w:rsidRPr="00384E94">
        <w:rPr>
          <w:sz w:val="22"/>
          <w:szCs w:val="22"/>
        </w:rPr>
        <w:t>- Инструкции № 18 по охране труда при работе на высоте;</w:t>
      </w:r>
    </w:p>
    <w:p w:rsidR="005141F9" w:rsidRPr="00384E94" w:rsidRDefault="005141F9" w:rsidP="00130273">
      <w:pPr>
        <w:ind w:firstLine="284"/>
        <w:jc w:val="both"/>
        <w:rPr>
          <w:sz w:val="22"/>
          <w:szCs w:val="22"/>
        </w:rPr>
      </w:pPr>
      <w:r w:rsidRPr="00384E94">
        <w:rPr>
          <w:sz w:val="22"/>
          <w:szCs w:val="22"/>
        </w:rPr>
        <w:t>- Инструкции № 22 по организации безопасного проведения газоопасных работ на ОАО «Славнефть-ЯНОС»;</w:t>
      </w:r>
    </w:p>
    <w:p w:rsidR="005141F9" w:rsidRPr="00384E94" w:rsidRDefault="005141F9" w:rsidP="00130273">
      <w:pPr>
        <w:ind w:firstLine="284"/>
        <w:jc w:val="both"/>
        <w:rPr>
          <w:sz w:val="22"/>
          <w:szCs w:val="22"/>
        </w:rPr>
      </w:pPr>
      <w:r w:rsidRPr="00384E94">
        <w:rPr>
          <w:sz w:val="22"/>
          <w:szCs w:val="22"/>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5141F9" w:rsidRPr="00384E94" w:rsidRDefault="005141F9" w:rsidP="00130273">
      <w:pPr>
        <w:ind w:firstLine="284"/>
        <w:jc w:val="both"/>
        <w:rPr>
          <w:sz w:val="22"/>
          <w:szCs w:val="22"/>
        </w:rPr>
      </w:pPr>
      <w:r w:rsidRPr="00384E94">
        <w:rPr>
          <w:sz w:val="22"/>
          <w:szCs w:val="22"/>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5141F9" w:rsidRPr="00384E94" w:rsidRDefault="005141F9" w:rsidP="00130273">
      <w:pPr>
        <w:ind w:firstLine="284"/>
        <w:jc w:val="both"/>
        <w:rPr>
          <w:sz w:val="22"/>
          <w:szCs w:val="22"/>
        </w:rPr>
      </w:pPr>
      <w:r w:rsidRPr="00384E94">
        <w:rPr>
          <w:sz w:val="22"/>
          <w:szCs w:val="22"/>
        </w:rPr>
        <w:t>- Правил № 404 производства земляных работ на территории ОАО «Славнефть-ЯНОС»;</w:t>
      </w:r>
    </w:p>
    <w:p w:rsidR="005141F9" w:rsidRPr="00384E94" w:rsidRDefault="005141F9" w:rsidP="00130273">
      <w:pPr>
        <w:ind w:firstLine="284"/>
        <w:jc w:val="both"/>
        <w:rPr>
          <w:sz w:val="22"/>
          <w:szCs w:val="22"/>
        </w:rPr>
      </w:pPr>
      <w:r w:rsidRPr="00384E94">
        <w:rPr>
          <w:sz w:val="22"/>
          <w:szCs w:val="22"/>
        </w:rPr>
        <w:t>- Инструкции № 135 по организации безопасного движения транспортных средств и пешеходов на территории предприятия ОАО «Славнефть-ЯНОС»;</w:t>
      </w:r>
    </w:p>
    <w:p w:rsidR="005141F9" w:rsidRPr="00384E94" w:rsidRDefault="005141F9" w:rsidP="00130273">
      <w:pPr>
        <w:ind w:firstLine="284"/>
        <w:jc w:val="both"/>
        <w:rPr>
          <w:sz w:val="22"/>
          <w:szCs w:val="22"/>
        </w:rPr>
      </w:pPr>
      <w:r w:rsidRPr="00384E94">
        <w:rPr>
          <w:sz w:val="22"/>
          <w:szCs w:val="22"/>
        </w:rPr>
        <w:t>- Правил экологической безопасности ОАО «Славнефть-ЯНОС»;</w:t>
      </w:r>
    </w:p>
    <w:p w:rsidR="005141F9" w:rsidRPr="00384E94" w:rsidRDefault="00130273" w:rsidP="00130273">
      <w:pPr>
        <w:ind w:firstLine="284"/>
        <w:jc w:val="both"/>
        <w:rPr>
          <w:sz w:val="22"/>
          <w:szCs w:val="22"/>
        </w:rPr>
      </w:pPr>
      <w:r w:rsidRPr="00384E94">
        <w:rPr>
          <w:sz w:val="22"/>
          <w:szCs w:val="22"/>
        </w:rPr>
        <w:t xml:space="preserve">- </w:t>
      </w:r>
      <w:r w:rsidR="005141F9" w:rsidRPr="00384E94">
        <w:rPr>
          <w:sz w:val="22"/>
          <w:szCs w:val="22"/>
        </w:rPr>
        <w:t>Правил благоустройства и содержания территории ОАО «Славнефть-ЯНОС»;</w:t>
      </w:r>
    </w:p>
    <w:p w:rsidR="005141F9" w:rsidRPr="00384E94" w:rsidRDefault="00130273" w:rsidP="00130273">
      <w:pPr>
        <w:ind w:firstLine="284"/>
        <w:jc w:val="both"/>
        <w:rPr>
          <w:sz w:val="22"/>
          <w:szCs w:val="22"/>
        </w:rPr>
      </w:pPr>
      <w:r w:rsidRPr="00384E94">
        <w:rPr>
          <w:sz w:val="22"/>
          <w:szCs w:val="22"/>
        </w:rPr>
        <w:t xml:space="preserve">- </w:t>
      </w:r>
      <w:r w:rsidR="005141F9" w:rsidRPr="00384E94">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5141F9" w:rsidRPr="00384E94" w:rsidRDefault="00130273" w:rsidP="00130273">
      <w:pPr>
        <w:ind w:firstLine="284"/>
        <w:jc w:val="both"/>
        <w:rPr>
          <w:sz w:val="22"/>
          <w:szCs w:val="22"/>
        </w:rPr>
      </w:pPr>
      <w:r w:rsidRPr="00384E94">
        <w:rPr>
          <w:sz w:val="22"/>
          <w:szCs w:val="22"/>
        </w:rPr>
        <w:t xml:space="preserve">- </w:t>
      </w:r>
      <w:r w:rsidR="005141F9" w:rsidRPr="00384E94">
        <w:rPr>
          <w:sz w:val="22"/>
          <w:szCs w:val="22"/>
        </w:rPr>
        <w:t>Памятки о действиях персонала при обнаружении подозрительных предметов;</w:t>
      </w:r>
    </w:p>
    <w:p w:rsidR="005141F9" w:rsidRPr="00384E94" w:rsidRDefault="00130273" w:rsidP="00130273">
      <w:pPr>
        <w:ind w:firstLine="284"/>
        <w:jc w:val="both"/>
        <w:rPr>
          <w:sz w:val="22"/>
          <w:szCs w:val="22"/>
        </w:rPr>
      </w:pPr>
      <w:r w:rsidRPr="00384E94">
        <w:rPr>
          <w:sz w:val="22"/>
          <w:szCs w:val="22"/>
        </w:rPr>
        <w:t xml:space="preserve"> - </w:t>
      </w:r>
      <w:r w:rsidR="005141F9" w:rsidRPr="00384E94">
        <w:rPr>
          <w:sz w:val="22"/>
          <w:szCs w:val="22"/>
        </w:rPr>
        <w:t>Единых требований, предъявляемых к оснащению и содержанию мест для курения на объектах ОАО «Славнефть-ЯНОС»;</w:t>
      </w:r>
    </w:p>
    <w:p w:rsidR="005141F9" w:rsidRPr="00384E94" w:rsidRDefault="00130273" w:rsidP="00130273">
      <w:pPr>
        <w:ind w:left="284"/>
        <w:jc w:val="both"/>
        <w:rPr>
          <w:sz w:val="22"/>
          <w:szCs w:val="22"/>
        </w:rPr>
      </w:pPr>
      <w:r w:rsidRPr="00384E94">
        <w:rPr>
          <w:sz w:val="22"/>
          <w:szCs w:val="22"/>
        </w:rPr>
        <w:t xml:space="preserve">- </w:t>
      </w:r>
      <w:r w:rsidR="005141F9" w:rsidRPr="00384E94">
        <w:rPr>
          <w:sz w:val="22"/>
          <w:szCs w:val="22"/>
        </w:rPr>
        <w:t>Положения о порядке отпуска материалов по давальческой схеме,</w:t>
      </w:r>
    </w:p>
    <w:p w:rsidR="005141F9" w:rsidRPr="00384E94" w:rsidRDefault="00130273" w:rsidP="00130273">
      <w:pPr>
        <w:ind w:left="284"/>
        <w:jc w:val="both"/>
        <w:rPr>
          <w:sz w:val="22"/>
          <w:szCs w:val="22"/>
        </w:rPr>
      </w:pPr>
      <w:r w:rsidRPr="00384E94">
        <w:rPr>
          <w:sz w:val="22"/>
          <w:szCs w:val="22"/>
        </w:rPr>
        <w:t xml:space="preserve">- </w:t>
      </w:r>
      <w:r w:rsidR="005141F9" w:rsidRPr="00384E94">
        <w:rPr>
          <w:sz w:val="22"/>
          <w:szCs w:val="22"/>
        </w:rPr>
        <w:t>Единых требований, предъявляемых к мобильным зданиям (бытовым вагончикам) на объектах ОАО «Славнефть-ЯНОС»,</w:t>
      </w:r>
    </w:p>
    <w:p w:rsidR="005141F9" w:rsidRPr="00384E94" w:rsidRDefault="00130273" w:rsidP="00130273">
      <w:pPr>
        <w:ind w:left="284"/>
        <w:jc w:val="both"/>
        <w:rPr>
          <w:sz w:val="22"/>
          <w:szCs w:val="22"/>
        </w:rPr>
      </w:pPr>
      <w:r w:rsidRPr="00384E94">
        <w:rPr>
          <w:sz w:val="22"/>
          <w:szCs w:val="22"/>
        </w:rPr>
        <w:t xml:space="preserve">- </w:t>
      </w:r>
      <w:r w:rsidR="005141F9" w:rsidRPr="00384E94">
        <w:rPr>
          <w:sz w:val="22"/>
          <w:szCs w:val="22"/>
        </w:rPr>
        <w:t>Процедуры качества «Верификация закупленной продукции. Входной контроль оборудования и материалов» СМК-ПК-07.</w:t>
      </w:r>
    </w:p>
    <w:p w:rsidR="005141F9" w:rsidRPr="00384E94" w:rsidRDefault="005141F9" w:rsidP="008D4097">
      <w:pPr>
        <w:ind w:firstLine="284"/>
        <w:jc w:val="both"/>
        <w:rPr>
          <w:sz w:val="22"/>
          <w:szCs w:val="22"/>
        </w:rPr>
      </w:pPr>
      <w:r w:rsidRPr="00384E94">
        <w:rPr>
          <w:sz w:val="22"/>
          <w:szCs w:val="22"/>
        </w:rPr>
        <w:t xml:space="preserve">4.5. </w:t>
      </w:r>
      <w:proofErr w:type="gramStart"/>
      <w:r w:rsidRPr="00384E94">
        <w:rPr>
          <w:sz w:val="22"/>
          <w:szCs w:val="22"/>
        </w:rPr>
        <w:t xml:space="preserve">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w:t>
      </w:r>
      <w:proofErr w:type="spellStart"/>
      <w:r w:rsidRPr="00384E94">
        <w:rPr>
          <w:sz w:val="22"/>
          <w:szCs w:val="22"/>
        </w:rPr>
        <w:t>привлеченных</w:t>
      </w:r>
      <w:proofErr w:type="spellEnd"/>
      <w:r w:rsidRPr="00384E94">
        <w:rPr>
          <w:sz w:val="22"/>
          <w:szCs w:val="22"/>
        </w:rPr>
        <w:t xml:space="preserve"> к выполнению работ) «Положения о пропускном и </w:t>
      </w:r>
      <w:proofErr w:type="spellStart"/>
      <w:r w:rsidRPr="00384E94">
        <w:rPr>
          <w:sz w:val="22"/>
          <w:szCs w:val="22"/>
        </w:rPr>
        <w:t>внутриобъектовом</w:t>
      </w:r>
      <w:proofErr w:type="spellEnd"/>
      <w:r w:rsidRPr="00384E94">
        <w:rPr>
          <w:sz w:val="22"/>
          <w:szCs w:val="22"/>
        </w:rPr>
        <w:t xml:space="preserve">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roofErr w:type="gramEnd"/>
    </w:p>
    <w:p w:rsidR="005141F9" w:rsidRPr="00384E94" w:rsidRDefault="005141F9" w:rsidP="008D4097">
      <w:pPr>
        <w:ind w:firstLine="284"/>
        <w:jc w:val="both"/>
        <w:rPr>
          <w:sz w:val="22"/>
          <w:szCs w:val="22"/>
        </w:rPr>
      </w:pPr>
      <w:r w:rsidRPr="00384E94">
        <w:rPr>
          <w:sz w:val="22"/>
          <w:szCs w:val="22"/>
        </w:rPr>
        <w:lastRenderedPageBreak/>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5141F9" w:rsidRPr="00384E94" w:rsidRDefault="005141F9" w:rsidP="008D4097">
      <w:pPr>
        <w:ind w:firstLine="284"/>
        <w:jc w:val="both"/>
        <w:rPr>
          <w:sz w:val="22"/>
          <w:szCs w:val="22"/>
        </w:rPr>
      </w:pPr>
      <w:r w:rsidRPr="00384E94">
        <w:rPr>
          <w:sz w:val="22"/>
          <w:szCs w:val="22"/>
        </w:rPr>
        <w:t xml:space="preserve">4.7. Названные в </w:t>
      </w:r>
      <w:proofErr w:type="spellStart"/>
      <w:r w:rsidRPr="00384E94">
        <w:rPr>
          <w:sz w:val="22"/>
          <w:szCs w:val="22"/>
        </w:rPr>
        <w:t>п.п</w:t>
      </w:r>
      <w:proofErr w:type="spellEnd"/>
      <w:r w:rsidRPr="00384E94">
        <w:rPr>
          <w:sz w:val="22"/>
          <w:szCs w:val="22"/>
        </w:rPr>
        <w:t>. 4.4-4.6 локальные акты Генподрядчик на момент подписания настоящего договора получил и с ними ознакомлен.</w:t>
      </w:r>
    </w:p>
    <w:p w:rsidR="005141F9" w:rsidRPr="00384E94" w:rsidRDefault="005141F9" w:rsidP="008D4097">
      <w:pPr>
        <w:ind w:firstLine="284"/>
        <w:jc w:val="both"/>
        <w:rPr>
          <w:sz w:val="22"/>
          <w:szCs w:val="22"/>
        </w:rPr>
      </w:pPr>
      <w:r w:rsidRPr="00384E94">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5141F9" w:rsidRPr="00384E94" w:rsidRDefault="005141F9" w:rsidP="008D4097">
      <w:pPr>
        <w:ind w:firstLine="284"/>
        <w:jc w:val="both"/>
        <w:rPr>
          <w:sz w:val="22"/>
          <w:szCs w:val="22"/>
        </w:rPr>
      </w:pPr>
      <w:r w:rsidRPr="00384E94">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384E94">
        <w:rPr>
          <w:sz w:val="22"/>
          <w:szCs w:val="22"/>
        </w:rPr>
        <w:t>контроль за</w:t>
      </w:r>
      <w:proofErr w:type="gramEnd"/>
      <w:r w:rsidRPr="00384E94">
        <w:rPr>
          <w:sz w:val="22"/>
          <w:szCs w:val="22"/>
        </w:rPr>
        <w:t xml:space="preserve"> соблюдением водителями Генподрядчика и третьих лиц, </w:t>
      </w:r>
      <w:proofErr w:type="spellStart"/>
      <w:r w:rsidRPr="00384E94">
        <w:rPr>
          <w:sz w:val="22"/>
          <w:szCs w:val="22"/>
        </w:rPr>
        <w:t>привлеченных</w:t>
      </w:r>
      <w:proofErr w:type="spellEnd"/>
      <w:r w:rsidRPr="00384E94">
        <w:rPr>
          <w:sz w:val="22"/>
          <w:szCs w:val="22"/>
        </w:rPr>
        <w:t xml:space="preserve"> к выполнению работ, правил дорожного движения. В случае совершения дорожно-транспортного происшествия незамедлительно извещать Заказчика.</w:t>
      </w:r>
    </w:p>
    <w:p w:rsidR="005141F9" w:rsidRPr="00384E94" w:rsidRDefault="005141F9" w:rsidP="008D4097">
      <w:pPr>
        <w:ind w:firstLine="284"/>
        <w:jc w:val="both"/>
        <w:rPr>
          <w:sz w:val="22"/>
          <w:szCs w:val="22"/>
        </w:rPr>
      </w:pPr>
      <w:r w:rsidRPr="00384E94">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141F9" w:rsidRPr="00384E94" w:rsidRDefault="005141F9" w:rsidP="008D4097">
      <w:pPr>
        <w:ind w:firstLine="284"/>
        <w:jc w:val="both"/>
        <w:rPr>
          <w:sz w:val="22"/>
          <w:szCs w:val="22"/>
        </w:rPr>
      </w:pPr>
      <w:r w:rsidRPr="00384E94">
        <w:rPr>
          <w:sz w:val="22"/>
          <w:szCs w:val="22"/>
        </w:rPr>
        <w:t xml:space="preserve">4.11. В случае привлечения Генподрядчиком (субподрядчиками) для выполнения </w:t>
      </w:r>
      <w:proofErr w:type="gramStart"/>
      <w:r w:rsidRPr="00384E94">
        <w:rPr>
          <w:sz w:val="22"/>
          <w:szCs w:val="22"/>
        </w:rPr>
        <w:t>работ</w:t>
      </w:r>
      <w:proofErr w:type="gramEnd"/>
      <w:r w:rsidRPr="00384E94">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w:t>
      </w:r>
      <w:proofErr w:type="spellStart"/>
      <w:r w:rsidRPr="00384E94">
        <w:rPr>
          <w:sz w:val="22"/>
          <w:szCs w:val="22"/>
        </w:rPr>
        <w:t>заключенных</w:t>
      </w:r>
      <w:proofErr w:type="spellEnd"/>
      <w:r w:rsidRPr="00384E94">
        <w:rPr>
          <w:sz w:val="22"/>
          <w:szCs w:val="22"/>
        </w:rPr>
        <w:t xml:space="preserve"> им с третьими лицами и, в случае наличия у Заказчика замечаний, обеспечить внесение в договор соответствующих изменений.</w:t>
      </w:r>
    </w:p>
    <w:p w:rsidR="005141F9" w:rsidRPr="00384E94" w:rsidRDefault="005141F9" w:rsidP="008D4097">
      <w:pPr>
        <w:ind w:firstLine="284"/>
        <w:jc w:val="both"/>
        <w:rPr>
          <w:sz w:val="22"/>
          <w:szCs w:val="22"/>
        </w:rPr>
      </w:pPr>
      <w:r w:rsidRPr="00384E94">
        <w:rPr>
          <w:sz w:val="22"/>
          <w:szCs w:val="22"/>
        </w:rPr>
        <w:t xml:space="preserve">4.12. Генподрядчик самостоятельно </w:t>
      </w:r>
      <w:proofErr w:type="spellStart"/>
      <w:r w:rsidRPr="00384E94">
        <w:rPr>
          <w:sz w:val="22"/>
          <w:szCs w:val="22"/>
        </w:rPr>
        <w:t>несет</w:t>
      </w:r>
      <w:proofErr w:type="spellEnd"/>
      <w:r w:rsidRPr="00384E94">
        <w:rPr>
          <w:sz w:val="22"/>
          <w:szCs w:val="22"/>
        </w:rPr>
        <w:t xml:space="preserve"> ответственность за допущенные им либо </w:t>
      </w:r>
      <w:proofErr w:type="spellStart"/>
      <w:r w:rsidRPr="00384E94">
        <w:rPr>
          <w:sz w:val="22"/>
          <w:szCs w:val="22"/>
        </w:rPr>
        <w:t>привлеченными</w:t>
      </w:r>
      <w:proofErr w:type="spellEnd"/>
      <w:r w:rsidRPr="00384E94">
        <w:rPr>
          <w:sz w:val="22"/>
          <w:szCs w:val="22"/>
        </w:rPr>
        <w:t xml:space="preserve"> к выполнению работ третьими лицами нарушения указанного в настоящей статье законодательства, включая оплату всех возможных штрафов и возмещение </w:t>
      </w:r>
      <w:proofErr w:type="spellStart"/>
      <w:r w:rsidRPr="00384E94">
        <w:rPr>
          <w:sz w:val="22"/>
          <w:szCs w:val="22"/>
        </w:rPr>
        <w:t>причиненного</w:t>
      </w:r>
      <w:proofErr w:type="spellEnd"/>
      <w:r w:rsidRPr="00384E94">
        <w:rPr>
          <w:sz w:val="22"/>
          <w:szCs w:val="22"/>
        </w:rPr>
        <w:t xml:space="preserve"> вреда. В случае если Заказчик был </w:t>
      </w:r>
      <w:proofErr w:type="spellStart"/>
      <w:r w:rsidRPr="00384E94">
        <w:rPr>
          <w:sz w:val="22"/>
          <w:szCs w:val="22"/>
        </w:rPr>
        <w:t>привлечен</w:t>
      </w:r>
      <w:proofErr w:type="spellEnd"/>
      <w:r w:rsidRPr="00384E94">
        <w:rPr>
          <w:sz w:val="22"/>
          <w:szCs w:val="22"/>
        </w:rPr>
        <w:t xml:space="preserve"> к ответственности за вышеуказанные нарушения Генподрядчика (</w:t>
      </w:r>
      <w:proofErr w:type="spellStart"/>
      <w:r w:rsidRPr="00384E94">
        <w:rPr>
          <w:sz w:val="22"/>
          <w:szCs w:val="22"/>
        </w:rPr>
        <w:t>привлеченных</w:t>
      </w:r>
      <w:proofErr w:type="spellEnd"/>
      <w:r w:rsidRPr="00384E94">
        <w:rPr>
          <w:sz w:val="22"/>
          <w:szCs w:val="22"/>
        </w:rPr>
        <w:t xml:space="preserve">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w:t>
      </w:r>
      <w:proofErr w:type="spellStart"/>
      <w:r w:rsidRPr="00384E94">
        <w:rPr>
          <w:sz w:val="22"/>
          <w:szCs w:val="22"/>
        </w:rPr>
        <w:t>причиненные</w:t>
      </w:r>
      <w:proofErr w:type="spellEnd"/>
      <w:r w:rsidRPr="00384E94">
        <w:rPr>
          <w:sz w:val="22"/>
          <w:szCs w:val="22"/>
        </w:rPr>
        <w:t xml:space="preserve"> этим убытки.</w:t>
      </w:r>
    </w:p>
    <w:p w:rsidR="005141F9" w:rsidRPr="00384E94" w:rsidRDefault="005141F9" w:rsidP="008D4097">
      <w:pPr>
        <w:ind w:firstLine="284"/>
        <w:jc w:val="both"/>
        <w:rPr>
          <w:sz w:val="22"/>
          <w:szCs w:val="22"/>
        </w:rPr>
      </w:pPr>
      <w:r w:rsidRPr="00384E94">
        <w:rPr>
          <w:sz w:val="22"/>
          <w:szCs w:val="22"/>
        </w:rPr>
        <w:t xml:space="preserve">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w:t>
      </w:r>
      <w:proofErr w:type="spellStart"/>
      <w:r w:rsidRPr="00384E94">
        <w:rPr>
          <w:sz w:val="22"/>
          <w:szCs w:val="22"/>
        </w:rPr>
        <w:t>причиненные</w:t>
      </w:r>
      <w:proofErr w:type="spellEnd"/>
      <w:r w:rsidRPr="00384E94">
        <w:rPr>
          <w:sz w:val="22"/>
          <w:szCs w:val="22"/>
        </w:rPr>
        <w:t xml:space="preserve">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141F9" w:rsidRPr="00384E94" w:rsidRDefault="005141F9" w:rsidP="008D4097">
      <w:pPr>
        <w:ind w:firstLine="284"/>
        <w:jc w:val="both"/>
        <w:rPr>
          <w:sz w:val="22"/>
          <w:szCs w:val="22"/>
        </w:rPr>
      </w:pPr>
      <w:r w:rsidRPr="00384E94">
        <w:rPr>
          <w:sz w:val="22"/>
          <w:szCs w:val="22"/>
        </w:rPr>
        <w:t xml:space="preserve">4.14. Заказчик не </w:t>
      </w:r>
      <w:proofErr w:type="spellStart"/>
      <w:r w:rsidRPr="00384E94">
        <w:rPr>
          <w:sz w:val="22"/>
          <w:szCs w:val="22"/>
        </w:rPr>
        <w:t>несет</w:t>
      </w:r>
      <w:proofErr w:type="spellEnd"/>
      <w:r w:rsidRPr="00384E94">
        <w:rPr>
          <w:sz w:val="22"/>
          <w:szCs w:val="22"/>
        </w:rPr>
        <w:t xml:space="preserve"> ответственности за причинение вреда имуществу или здоровью, травмы, увечья или смерть любого работника Генподрядчика или третьего лица, </w:t>
      </w:r>
      <w:proofErr w:type="spellStart"/>
      <w:r w:rsidRPr="00384E94">
        <w:rPr>
          <w:sz w:val="22"/>
          <w:szCs w:val="22"/>
        </w:rPr>
        <w:t>привлеченного</w:t>
      </w:r>
      <w:proofErr w:type="spellEnd"/>
      <w:r w:rsidRPr="00384E94">
        <w:rPr>
          <w:sz w:val="22"/>
          <w:szCs w:val="22"/>
        </w:rPr>
        <w:t xml:space="preserve"> к выполнению работ, произошедшие не по вине Заказчика, а также в случае нарушения ими правил охраны труда или промышленной безопасности.</w:t>
      </w:r>
    </w:p>
    <w:p w:rsidR="005141F9" w:rsidRPr="00384E94" w:rsidRDefault="005141F9" w:rsidP="008D4097">
      <w:pPr>
        <w:ind w:firstLine="284"/>
        <w:jc w:val="both"/>
        <w:rPr>
          <w:sz w:val="22"/>
          <w:szCs w:val="22"/>
        </w:rPr>
      </w:pPr>
      <w:r w:rsidRPr="00384E94">
        <w:rPr>
          <w:sz w:val="22"/>
          <w:szCs w:val="22"/>
        </w:rPr>
        <w:t xml:space="preserve">4.15. Заказчик вправе в любое время осуществлять </w:t>
      </w:r>
      <w:proofErr w:type="gramStart"/>
      <w:r w:rsidRPr="00384E94">
        <w:rPr>
          <w:sz w:val="22"/>
          <w:szCs w:val="22"/>
        </w:rPr>
        <w:t>контроль за</w:t>
      </w:r>
      <w:proofErr w:type="gramEnd"/>
      <w:r w:rsidRPr="00384E94">
        <w:rPr>
          <w:sz w:val="22"/>
          <w:szCs w:val="22"/>
        </w:rPr>
        <w:t xml:space="preserve"> соблюдением Генподрядчиком и третьими лицами, </w:t>
      </w:r>
      <w:proofErr w:type="spellStart"/>
      <w:r w:rsidRPr="00384E94">
        <w:rPr>
          <w:sz w:val="22"/>
          <w:szCs w:val="22"/>
        </w:rPr>
        <w:t>привлеченными</w:t>
      </w:r>
      <w:proofErr w:type="spellEnd"/>
      <w:r w:rsidRPr="00384E94">
        <w:rPr>
          <w:sz w:val="22"/>
          <w:szCs w:val="22"/>
        </w:rPr>
        <w:t xml:space="preserve">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w:t>
      </w:r>
      <w:proofErr w:type="spellStart"/>
      <w:r w:rsidRPr="00384E94">
        <w:rPr>
          <w:sz w:val="22"/>
          <w:szCs w:val="22"/>
        </w:rPr>
        <w:t>привлеченных</w:t>
      </w:r>
      <w:proofErr w:type="spellEnd"/>
      <w:r w:rsidRPr="00384E94">
        <w:rPr>
          <w:sz w:val="22"/>
          <w:szCs w:val="22"/>
        </w:rPr>
        <w:t xml:space="preserve"> к выполнению работ, от подписания такого акта он оформляется Заказчиком в одностороннем порядке.</w:t>
      </w:r>
    </w:p>
    <w:p w:rsidR="005141F9" w:rsidRPr="00384E94" w:rsidRDefault="005141F9" w:rsidP="008D4097">
      <w:pPr>
        <w:ind w:firstLine="284"/>
        <w:jc w:val="both"/>
        <w:rPr>
          <w:sz w:val="22"/>
          <w:szCs w:val="22"/>
        </w:rPr>
      </w:pPr>
      <w:r w:rsidRPr="00384E94">
        <w:rPr>
          <w:sz w:val="22"/>
          <w:szCs w:val="22"/>
        </w:rPr>
        <w:t xml:space="preserve">4.16. Несоблюдение Генподрядчиком и третьими лицами, </w:t>
      </w:r>
      <w:proofErr w:type="spellStart"/>
      <w:r w:rsidRPr="00384E94">
        <w:rPr>
          <w:sz w:val="22"/>
          <w:szCs w:val="22"/>
        </w:rPr>
        <w:t>привлеченными</w:t>
      </w:r>
      <w:proofErr w:type="spellEnd"/>
      <w:r w:rsidRPr="00384E94">
        <w:rPr>
          <w:sz w:val="22"/>
          <w:szCs w:val="22"/>
        </w:rPr>
        <w:t xml:space="preserve">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w:t>
      </w:r>
      <w:proofErr w:type="spellStart"/>
      <w:r w:rsidRPr="00384E94">
        <w:rPr>
          <w:sz w:val="22"/>
          <w:szCs w:val="22"/>
        </w:rPr>
        <w:t>понесенные</w:t>
      </w:r>
      <w:proofErr w:type="spellEnd"/>
      <w:r w:rsidRPr="00384E94">
        <w:rPr>
          <w:sz w:val="22"/>
          <w:szCs w:val="22"/>
        </w:rPr>
        <w:t xml:space="preserve">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w:t>
      </w:r>
      <w:proofErr w:type="spellStart"/>
      <w:r w:rsidRPr="00384E94">
        <w:rPr>
          <w:sz w:val="22"/>
          <w:szCs w:val="22"/>
        </w:rPr>
        <w:t>причиненных</w:t>
      </w:r>
      <w:proofErr w:type="spellEnd"/>
      <w:r w:rsidRPr="00384E94">
        <w:rPr>
          <w:sz w:val="22"/>
          <w:szCs w:val="22"/>
        </w:rPr>
        <w:t xml:space="preserve"> расторжением договора по названному основанию.</w:t>
      </w:r>
    </w:p>
    <w:p w:rsidR="005141F9" w:rsidRPr="00384E94" w:rsidRDefault="005141F9" w:rsidP="008D4097">
      <w:pPr>
        <w:ind w:firstLine="284"/>
        <w:jc w:val="both"/>
        <w:rPr>
          <w:sz w:val="22"/>
          <w:szCs w:val="22"/>
        </w:rPr>
      </w:pPr>
      <w:r w:rsidRPr="00384E94">
        <w:rPr>
          <w:sz w:val="22"/>
          <w:szCs w:val="22"/>
        </w:rPr>
        <w:t>4.17. Обеспечить содержание и уборку строительной площадки и прилегающей непосредственно к ней территории.</w:t>
      </w:r>
    </w:p>
    <w:p w:rsidR="005141F9" w:rsidRPr="00384E94" w:rsidRDefault="005141F9" w:rsidP="008D4097">
      <w:pPr>
        <w:ind w:firstLine="284"/>
        <w:jc w:val="both"/>
        <w:rPr>
          <w:sz w:val="22"/>
          <w:szCs w:val="22"/>
        </w:rPr>
      </w:pPr>
      <w:r w:rsidRPr="00384E94">
        <w:rPr>
          <w:sz w:val="22"/>
          <w:szCs w:val="22"/>
        </w:rPr>
        <w:t xml:space="preserve">4.18. Вывезти в 10 - </w:t>
      </w:r>
      <w:proofErr w:type="spellStart"/>
      <w:r w:rsidRPr="00384E94">
        <w:rPr>
          <w:sz w:val="22"/>
          <w:szCs w:val="22"/>
        </w:rPr>
        <w:t>дневный</w:t>
      </w:r>
      <w:proofErr w:type="spellEnd"/>
      <w:r w:rsidRPr="00384E94">
        <w:rPr>
          <w:sz w:val="22"/>
          <w:szCs w:val="22"/>
        </w:rPr>
        <w:t xml:space="preserve"> срок, до </w:t>
      </w:r>
      <w:proofErr w:type="spellStart"/>
      <w:r w:rsidRPr="00384E94">
        <w:rPr>
          <w:sz w:val="22"/>
          <w:szCs w:val="22"/>
        </w:rPr>
        <w:t>приемки</w:t>
      </w:r>
      <w:proofErr w:type="spellEnd"/>
      <w:r w:rsidRPr="00384E94">
        <w:rPr>
          <w:sz w:val="22"/>
          <w:szCs w:val="22"/>
        </w:rPr>
        <w:t xml:space="preserve">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384E94">
        <w:rPr>
          <w:sz w:val="22"/>
          <w:szCs w:val="22"/>
        </w:rPr>
        <w:t>из</w:t>
      </w:r>
      <w:proofErr w:type="gramEnd"/>
      <w:r w:rsidRPr="00384E94">
        <w:rPr>
          <w:sz w:val="22"/>
          <w:szCs w:val="22"/>
        </w:rPr>
        <w:t xml:space="preserve"> </w:t>
      </w:r>
      <w:proofErr w:type="gramStart"/>
      <w:r w:rsidRPr="00384E94">
        <w:rPr>
          <w:sz w:val="22"/>
          <w:szCs w:val="22"/>
        </w:rPr>
        <w:t>под</w:t>
      </w:r>
      <w:proofErr w:type="gramEnd"/>
      <w:r w:rsidRPr="00384E94">
        <w:rPr>
          <w:sz w:val="22"/>
          <w:szCs w:val="22"/>
        </w:rPr>
        <w:t xml:space="preserve"> оборудования) в места, указанные Заказчиком (полигон ТБО МУП «Скоково»). </w:t>
      </w:r>
    </w:p>
    <w:p w:rsidR="005141F9" w:rsidRPr="00384E94" w:rsidRDefault="005141F9" w:rsidP="008D4097">
      <w:pPr>
        <w:ind w:firstLine="284"/>
        <w:jc w:val="both"/>
        <w:rPr>
          <w:sz w:val="22"/>
          <w:szCs w:val="22"/>
        </w:rPr>
      </w:pPr>
      <w:r w:rsidRPr="00384E94">
        <w:rPr>
          <w:sz w:val="22"/>
          <w:szCs w:val="22"/>
        </w:rPr>
        <w:t xml:space="preserve">4.19. </w:t>
      </w:r>
      <w:proofErr w:type="gramStart"/>
      <w:r w:rsidRPr="00384E94">
        <w:rPr>
          <w:sz w:val="22"/>
          <w:szCs w:val="22"/>
        </w:rPr>
        <w:t xml:space="preserve">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w:t>
      </w:r>
      <w:r w:rsidRPr="00384E94">
        <w:rPr>
          <w:sz w:val="22"/>
          <w:szCs w:val="22"/>
        </w:rPr>
        <w:lastRenderedPageBreak/>
        <w:t>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5141F9" w:rsidRPr="00384E94" w:rsidRDefault="005141F9" w:rsidP="008D4097">
      <w:pPr>
        <w:ind w:firstLine="284"/>
        <w:jc w:val="both"/>
        <w:rPr>
          <w:sz w:val="22"/>
          <w:szCs w:val="22"/>
        </w:rPr>
      </w:pPr>
      <w:r w:rsidRPr="00384E94">
        <w:rPr>
          <w:sz w:val="22"/>
          <w:szCs w:val="22"/>
        </w:rPr>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5141F9" w:rsidRPr="00384E94" w:rsidRDefault="005141F9" w:rsidP="008D4097">
      <w:pPr>
        <w:ind w:firstLine="284"/>
        <w:jc w:val="both"/>
        <w:rPr>
          <w:sz w:val="22"/>
          <w:szCs w:val="22"/>
        </w:rPr>
      </w:pPr>
      <w:r w:rsidRPr="00384E94">
        <w:rPr>
          <w:sz w:val="22"/>
          <w:szCs w:val="22"/>
        </w:rPr>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5141F9" w:rsidRPr="00384E94" w:rsidRDefault="005141F9" w:rsidP="008D4097">
      <w:pPr>
        <w:ind w:firstLine="284"/>
        <w:jc w:val="both"/>
        <w:rPr>
          <w:sz w:val="22"/>
          <w:szCs w:val="22"/>
        </w:rPr>
      </w:pPr>
      <w:r w:rsidRPr="00384E94">
        <w:rPr>
          <w:sz w:val="22"/>
          <w:szCs w:val="22"/>
        </w:rPr>
        <w:t xml:space="preserve"> 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5141F9" w:rsidRPr="00384E94" w:rsidRDefault="005141F9" w:rsidP="008D4097">
      <w:pPr>
        <w:ind w:firstLine="284"/>
        <w:jc w:val="both"/>
        <w:rPr>
          <w:sz w:val="22"/>
          <w:szCs w:val="22"/>
        </w:rPr>
      </w:pPr>
      <w:r w:rsidRPr="00384E94">
        <w:rPr>
          <w:sz w:val="22"/>
          <w:szCs w:val="22"/>
        </w:rPr>
        <w:t>4.21. Немедленно известить Заказчика и до получения от него указаний приостановить работы при обнаружении:</w:t>
      </w:r>
    </w:p>
    <w:p w:rsidR="005141F9" w:rsidRPr="00384E94" w:rsidRDefault="005141F9" w:rsidP="00533D4F">
      <w:pPr>
        <w:numPr>
          <w:ilvl w:val="0"/>
          <w:numId w:val="7"/>
        </w:numPr>
        <w:tabs>
          <w:tab w:val="num" w:pos="720"/>
        </w:tabs>
        <w:ind w:left="0" w:firstLine="284"/>
        <w:jc w:val="both"/>
        <w:rPr>
          <w:sz w:val="22"/>
          <w:szCs w:val="22"/>
        </w:rPr>
      </w:pPr>
      <w:r w:rsidRPr="00384E94">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5141F9" w:rsidRPr="00384E94" w:rsidRDefault="005141F9" w:rsidP="00533D4F">
      <w:pPr>
        <w:numPr>
          <w:ilvl w:val="0"/>
          <w:numId w:val="7"/>
        </w:numPr>
        <w:tabs>
          <w:tab w:val="num" w:pos="0"/>
        </w:tabs>
        <w:ind w:left="0" w:firstLine="284"/>
        <w:jc w:val="both"/>
        <w:rPr>
          <w:sz w:val="22"/>
          <w:szCs w:val="22"/>
        </w:rPr>
      </w:pPr>
      <w:r w:rsidRPr="00384E94">
        <w:rPr>
          <w:sz w:val="22"/>
          <w:szCs w:val="22"/>
        </w:rPr>
        <w:t>возможных неблагоприятных для Заказчика последствий выполнения его указаний о способе исполнения работы;</w:t>
      </w:r>
    </w:p>
    <w:p w:rsidR="005141F9" w:rsidRPr="00384E94" w:rsidRDefault="005141F9" w:rsidP="00533D4F">
      <w:pPr>
        <w:numPr>
          <w:ilvl w:val="0"/>
          <w:numId w:val="7"/>
        </w:numPr>
        <w:tabs>
          <w:tab w:val="num" w:pos="0"/>
        </w:tabs>
        <w:ind w:left="0" w:firstLine="284"/>
        <w:jc w:val="both"/>
        <w:rPr>
          <w:sz w:val="22"/>
          <w:szCs w:val="22"/>
        </w:rPr>
      </w:pPr>
      <w:r w:rsidRPr="00384E94">
        <w:rPr>
          <w:sz w:val="22"/>
          <w:szCs w:val="22"/>
        </w:rPr>
        <w:t xml:space="preserve">иных, не зависящих от Генподрядчика обстоятельств, угрожающих годности или прочности результатов выполняемой работы либо создающих невозможность </w:t>
      </w:r>
      <w:proofErr w:type="spellStart"/>
      <w:r w:rsidRPr="00384E94">
        <w:rPr>
          <w:sz w:val="22"/>
          <w:szCs w:val="22"/>
        </w:rPr>
        <w:t>ее</w:t>
      </w:r>
      <w:proofErr w:type="spellEnd"/>
      <w:r w:rsidRPr="00384E94">
        <w:rPr>
          <w:sz w:val="22"/>
          <w:szCs w:val="22"/>
        </w:rPr>
        <w:t xml:space="preserve"> завершения в срок.</w:t>
      </w:r>
    </w:p>
    <w:p w:rsidR="005141F9" w:rsidRPr="00384E94" w:rsidRDefault="005141F9" w:rsidP="008D4097">
      <w:pPr>
        <w:ind w:firstLine="284"/>
        <w:jc w:val="both"/>
        <w:rPr>
          <w:sz w:val="22"/>
          <w:szCs w:val="22"/>
        </w:rPr>
      </w:pPr>
      <w:r w:rsidRPr="00384E94">
        <w:rPr>
          <w:sz w:val="22"/>
          <w:szCs w:val="22"/>
        </w:rPr>
        <w:t xml:space="preserve">4.22. </w:t>
      </w:r>
      <w:proofErr w:type="gramStart"/>
      <w:r w:rsidRPr="00384E94">
        <w:rPr>
          <w:sz w:val="22"/>
          <w:szCs w:val="22"/>
        </w:rPr>
        <w:t xml:space="preserve">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w:t>
      </w:r>
      <w:proofErr w:type="spellStart"/>
      <w:r w:rsidRPr="00384E94">
        <w:rPr>
          <w:sz w:val="22"/>
          <w:szCs w:val="22"/>
        </w:rPr>
        <w:t>счет</w:t>
      </w:r>
      <w:proofErr w:type="spellEnd"/>
      <w:r w:rsidRPr="00384E94">
        <w:rPr>
          <w:sz w:val="22"/>
          <w:szCs w:val="22"/>
        </w:rPr>
        <w:t xml:space="preserve">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5141F9" w:rsidRPr="00384E94" w:rsidRDefault="005141F9" w:rsidP="008D4097">
      <w:pPr>
        <w:ind w:firstLine="284"/>
        <w:jc w:val="both"/>
        <w:rPr>
          <w:sz w:val="22"/>
          <w:szCs w:val="22"/>
        </w:rPr>
      </w:pPr>
      <w:r w:rsidRPr="00384E94">
        <w:rPr>
          <w:sz w:val="22"/>
          <w:szCs w:val="22"/>
        </w:rPr>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5141F9" w:rsidRPr="00384E94" w:rsidRDefault="005141F9" w:rsidP="008D4097">
      <w:pPr>
        <w:ind w:firstLine="284"/>
        <w:jc w:val="both"/>
        <w:rPr>
          <w:sz w:val="22"/>
          <w:szCs w:val="22"/>
        </w:rPr>
      </w:pPr>
      <w:r w:rsidRPr="00384E94">
        <w:rPr>
          <w:sz w:val="22"/>
          <w:szCs w:val="22"/>
        </w:rPr>
        <w:t xml:space="preserve">4.24. Выполнить в полном </w:t>
      </w:r>
      <w:proofErr w:type="spellStart"/>
      <w:r w:rsidRPr="00384E94">
        <w:rPr>
          <w:sz w:val="22"/>
          <w:szCs w:val="22"/>
        </w:rPr>
        <w:t>объеме</w:t>
      </w:r>
      <w:proofErr w:type="spellEnd"/>
      <w:r w:rsidRPr="00384E94">
        <w:rPr>
          <w:sz w:val="22"/>
          <w:szCs w:val="22"/>
        </w:rPr>
        <w:t xml:space="preserve"> все свои обязательства, предусмотренные в других статьях настоящего договора.</w:t>
      </w:r>
    </w:p>
    <w:p w:rsidR="005141F9" w:rsidRPr="00384E94" w:rsidRDefault="005141F9" w:rsidP="008D4097">
      <w:pPr>
        <w:ind w:firstLine="284"/>
        <w:jc w:val="both"/>
        <w:rPr>
          <w:sz w:val="22"/>
          <w:szCs w:val="22"/>
        </w:rPr>
      </w:pPr>
      <w:r w:rsidRPr="00384E94">
        <w:rPr>
          <w:sz w:val="22"/>
          <w:szCs w:val="22"/>
        </w:rPr>
        <w:t xml:space="preserve">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w:t>
      </w:r>
      <w:proofErr w:type="spellStart"/>
      <w:r w:rsidRPr="00384E94">
        <w:rPr>
          <w:sz w:val="22"/>
          <w:szCs w:val="22"/>
        </w:rPr>
        <w:t>расчетный</w:t>
      </w:r>
      <w:proofErr w:type="spellEnd"/>
      <w:r w:rsidRPr="00384E94">
        <w:rPr>
          <w:sz w:val="22"/>
          <w:szCs w:val="22"/>
        </w:rPr>
        <w:t xml:space="preserve"> </w:t>
      </w:r>
      <w:proofErr w:type="spellStart"/>
      <w:r w:rsidRPr="00384E94">
        <w:rPr>
          <w:sz w:val="22"/>
          <w:szCs w:val="22"/>
        </w:rPr>
        <w:t>счет</w:t>
      </w:r>
      <w:proofErr w:type="spellEnd"/>
      <w:r w:rsidRPr="00384E94">
        <w:rPr>
          <w:sz w:val="22"/>
          <w:szCs w:val="22"/>
        </w:rPr>
        <w:t xml:space="preserve"> Заказчика.</w:t>
      </w:r>
    </w:p>
    <w:p w:rsidR="005141F9" w:rsidRPr="00384E94" w:rsidRDefault="005141F9" w:rsidP="008D4097">
      <w:pPr>
        <w:ind w:firstLine="284"/>
        <w:jc w:val="both"/>
        <w:rPr>
          <w:sz w:val="22"/>
          <w:szCs w:val="22"/>
        </w:rPr>
      </w:pPr>
      <w:r w:rsidRPr="00384E94">
        <w:rPr>
          <w:sz w:val="22"/>
          <w:szCs w:val="22"/>
        </w:rPr>
        <w:t xml:space="preserve">4.26. 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384E94">
        <w:rPr>
          <w:sz w:val="22"/>
          <w:szCs w:val="22"/>
        </w:rPr>
        <w:t>Доразделку</w:t>
      </w:r>
      <w:proofErr w:type="spellEnd"/>
      <w:r w:rsidRPr="00384E94">
        <w:rPr>
          <w:sz w:val="22"/>
          <w:szCs w:val="22"/>
        </w:rPr>
        <w:t xml:space="preserve"> и сортировку металлолома производить в соответствии с ГОСТ 2787-86 и ГОСТ 1639-93.</w:t>
      </w:r>
    </w:p>
    <w:p w:rsidR="005141F9" w:rsidRPr="00384E94" w:rsidRDefault="005141F9" w:rsidP="008D4097">
      <w:pPr>
        <w:ind w:firstLine="284"/>
        <w:jc w:val="both"/>
        <w:rPr>
          <w:sz w:val="22"/>
          <w:szCs w:val="22"/>
        </w:rPr>
      </w:pPr>
      <w:r w:rsidRPr="00384E94">
        <w:rPr>
          <w:sz w:val="22"/>
          <w:szCs w:val="22"/>
        </w:rPr>
        <w:t xml:space="preserve">4.27. Генподрядчик </w:t>
      </w:r>
      <w:proofErr w:type="spellStart"/>
      <w:r w:rsidRPr="00384E94">
        <w:rPr>
          <w:sz w:val="22"/>
          <w:szCs w:val="22"/>
        </w:rPr>
        <w:t>несет</w:t>
      </w:r>
      <w:proofErr w:type="spellEnd"/>
      <w:r w:rsidRPr="00384E94">
        <w:rPr>
          <w:sz w:val="22"/>
          <w:szCs w:val="22"/>
        </w:rPr>
        <w:t xml:space="preserve">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w:t>
      </w:r>
      <w:proofErr w:type="spellStart"/>
      <w:r w:rsidRPr="00384E94">
        <w:rPr>
          <w:sz w:val="22"/>
          <w:szCs w:val="22"/>
        </w:rPr>
        <w:t>счет</w:t>
      </w:r>
      <w:proofErr w:type="spellEnd"/>
      <w:r w:rsidRPr="00384E94">
        <w:rPr>
          <w:sz w:val="22"/>
          <w:szCs w:val="22"/>
        </w:rPr>
        <w:t xml:space="preserve"> Заказчика. Все прочие строительные отходы, образующиеся при выполнении договорных работ Генподрядчиком, вывозятся и утилизируются за </w:t>
      </w:r>
      <w:proofErr w:type="spellStart"/>
      <w:r w:rsidRPr="00384E94">
        <w:rPr>
          <w:sz w:val="22"/>
          <w:szCs w:val="22"/>
        </w:rPr>
        <w:t>счет</w:t>
      </w:r>
      <w:proofErr w:type="spellEnd"/>
      <w:r w:rsidRPr="00384E94">
        <w:rPr>
          <w:sz w:val="22"/>
          <w:szCs w:val="22"/>
        </w:rPr>
        <w:t xml:space="preserve"> Генподрядчика.</w:t>
      </w:r>
    </w:p>
    <w:p w:rsidR="005141F9" w:rsidRPr="00384E94" w:rsidRDefault="005141F9" w:rsidP="008D4097">
      <w:pPr>
        <w:ind w:firstLine="284"/>
        <w:jc w:val="both"/>
        <w:rPr>
          <w:sz w:val="22"/>
          <w:szCs w:val="22"/>
        </w:rPr>
      </w:pPr>
      <w:r w:rsidRPr="00384E94">
        <w:rPr>
          <w:sz w:val="22"/>
          <w:szCs w:val="22"/>
        </w:rPr>
        <w:t xml:space="preserve">4.28. Генподрядчик обязуется не осуществлять въезд техники на газоны без согласования с цехами, ответственными за состояние </w:t>
      </w:r>
      <w:proofErr w:type="spellStart"/>
      <w:r w:rsidRPr="00384E94">
        <w:rPr>
          <w:sz w:val="22"/>
          <w:szCs w:val="22"/>
        </w:rPr>
        <w:t>закрепленных</w:t>
      </w:r>
      <w:proofErr w:type="spellEnd"/>
      <w:r w:rsidRPr="00384E94">
        <w:rPr>
          <w:sz w:val="22"/>
          <w:szCs w:val="22"/>
        </w:rPr>
        <w:t xml:space="preserve"> планшетов, и цехом № 23 ОАО «Славнефть-ЯНОС». В случае нарушения Генподрядчик обязуется восстановление нарушенных покрытий производить за </w:t>
      </w:r>
      <w:proofErr w:type="spellStart"/>
      <w:r w:rsidRPr="00384E94">
        <w:rPr>
          <w:sz w:val="22"/>
          <w:szCs w:val="22"/>
        </w:rPr>
        <w:t>счет</w:t>
      </w:r>
      <w:proofErr w:type="spellEnd"/>
      <w:r w:rsidRPr="00384E94">
        <w:rPr>
          <w:sz w:val="22"/>
          <w:szCs w:val="22"/>
        </w:rPr>
        <w:t xml:space="preserve"> собственных средств.</w:t>
      </w:r>
    </w:p>
    <w:p w:rsidR="005141F9" w:rsidRPr="00384E94" w:rsidRDefault="005141F9" w:rsidP="008D4097">
      <w:pPr>
        <w:ind w:firstLine="284"/>
        <w:jc w:val="both"/>
        <w:rPr>
          <w:sz w:val="22"/>
          <w:szCs w:val="22"/>
        </w:rPr>
      </w:pPr>
      <w:r w:rsidRPr="00384E94">
        <w:rPr>
          <w:sz w:val="22"/>
          <w:szCs w:val="22"/>
        </w:rPr>
        <w:t xml:space="preserve">4.29. Выдача пропусков работникам Генподрядчика и </w:t>
      </w:r>
      <w:proofErr w:type="spellStart"/>
      <w:r w:rsidRPr="00384E94">
        <w:rPr>
          <w:sz w:val="22"/>
          <w:szCs w:val="22"/>
        </w:rPr>
        <w:t>привлеченных</w:t>
      </w:r>
      <w:proofErr w:type="spellEnd"/>
      <w:r w:rsidRPr="00384E94">
        <w:rPr>
          <w:sz w:val="22"/>
          <w:szCs w:val="22"/>
        </w:rPr>
        <w:t xml:space="preserve"> им субподрядчиков предусматривает обязанность Генподрядчика сдавать Заказчику выданные пропуска не позднее дня, следующего за </w:t>
      </w:r>
      <w:proofErr w:type="spellStart"/>
      <w:r w:rsidRPr="00384E94">
        <w:rPr>
          <w:sz w:val="22"/>
          <w:szCs w:val="22"/>
        </w:rPr>
        <w:t>днем</w:t>
      </w:r>
      <w:proofErr w:type="spellEnd"/>
      <w:r w:rsidRPr="00384E94">
        <w:rPr>
          <w:sz w:val="22"/>
          <w:szCs w:val="22"/>
        </w:rPr>
        <w:t xml:space="preserve"> окончания срока соответствующего пропуска, либо </w:t>
      </w:r>
      <w:proofErr w:type="spellStart"/>
      <w:r w:rsidRPr="00384E94">
        <w:rPr>
          <w:sz w:val="22"/>
          <w:szCs w:val="22"/>
        </w:rPr>
        <w:t>днем</w:t>
      </w:r>
      <w:proofErr w:type="spellEnd"/>
      <w:r w:rsidRPr="00384E94">
        <w:rPr>
          <w:sz w:val="22"/>
          <w:szCs w:val="22"/>
        </w:rPr>
        <w:t xml:space="preserve"> увольнения работника – в зависимости от того, что наступит раньше.</w:t>
      </w:r>
    </w:p>
    <w:p w:rsidR="005141F9" w:rsidRPr="00384E94" w:rsidRDefault="005141F9" w:rsidP="008D4097">
      <w:pPr>
        <w:ind w:firstLine="284"/>
        <w:jc w:val="both"/>
        <w:rPr>
          <w:sz w:val="22"/>
          <w:szCs w:val="22"/>
        </w:rPr>
      </w:pPr>
      <w:r w:rsidRPr="00384E94">
        <w:rPr>
          <w:sz w:val="22"/>
          <w:szCs w:val="22"/>
        </w:rPr>
        <w:t xml:space="preserve">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(пяти) календарных дней, следующих за датой </w:t>
      </w:r>
      <w:proofErr w:type="gramStart"/>
      <w:r w:rsidRPr="00384E94">
        <w:rPr>
          <w:sz w:val="22"/>
          <w:szCs w:val="22"/>
        </w:rPr>
        <w:t>окончания испытаний каждого узла/участка объекта</w:t>
      </w:r>
      <w:proofErr w:type="gramEnd"/>
      <w:r w:rsidRPr="00384E94">
        <w:rPr>
          <w:sz w:val="22"/>
          <w:szCs w:val="22"/>
        </w:rPr>
        <w:t xml:space="preserve"> или объекта в целом, Акт индивидуального и комплексного испытания по установленной СНИП форме.</w:t>
      </w:r>
    </w:p>
    <w:p w:rsidR="005141F9" w:rsidRPr="00384E94" w:rsidRDefault="005141F9" w:rsidP="008D4097">
      <w:pPr>
        <w:autoSpaceDE w:val="0"/>
        <w:autoSpaceDN w:val="0"/>
        <w:adjustRightInd w:val="0"/>
        <w:ind w:firstLine="284"/>
        <w:jc w:val="both"/>
        <w:rPr>
          <w:sz w:val="22"/>
          <w:szCs w:val="22"/>
        </w:rPr>
      </w:pPr>
      <w:r w:rsidRPr="00384E94">
        <w:rPr>
          <w:sz w:val="22"/>
          <w:szCs w:val="22"/>
        </w:rPr>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5141F9" w:rsidRPr="00384E94" w:rsidRDefault="005141F9" w:rsidP="008D4097">
      <w:pPr>
        <w:ind w:firstLine="284"/>
        <w:jc w:val="both"/>
        <w:rPr>
          <w:sz w:val="22"/>
          <w:szCs w:val="22"/>
        </w:rPr>
      </w:pPr>
      <w:r w:rsidRPr="00384E94">
        <w:rPr>
          <w:sz w:val="22"/>
          <w:szCs w:val="22"/>
        </w:rPr>
        <w:lastRenderedPageBreak/>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5141F9" w:rsidRPr="00384E94" w:rsidRDefault="005141F9" w:rsidP="008D4097">
      <w:pPr>
        <w:ind w:firstLine="284"/>
        <w:jc w:val="both"/>
        <w:rPr>
          <w:sz w:val="22"/>
          <w:szCs w:val="22"/>
        </w:rPr>
      </w:pPr>
      <w:r w:rsidRPr="00384E94">
        <w:rPr>
          <w:sz w:val="22"/>
          <w:szCs w:val="22"/>
        </w:rPr>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5141F9" w:rsidRPr="00384E94" w:rsidRDefault="005141F9" w:rsidP="008D4097">
      <w:pPr>
        <w:ind w:firstLine="284"/>
        <w:jc w:val="both"/>
        <w:rPr>
          <w:sz w:val="22"/>
          <w:szCs w:val="22"/>
        </w:rPr>
      </w:pPr>
      <w:r w:rsidRPr="00384E94">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w:t>
      </w:r>
      <w:proofErr w:type="spellStart"/>
      <w:r w:rsidRPr="00384E94">
        <w:rPr>
          <w:sz w:val="22"/>
          <w:szCs w:val="22"/>
        </w:rPr>
        <w:t>т.ч</w:t>
      </w:r>
      <w:proofErr w:type="spellEnd"/>
      <w:r w:rsidRPr="00384E94">
        <w:rPr>
          <w:sz w:val="22"/>
          <w:szCs w:val="22"/>
        </w:rPr>
        <w:t xml:space="preserve">. цена, определяются Заказчиком самостоятельно. Реализация имущества Генподрядчика производится </w:t>
      </w:r>
      <w:proofErr w:type="spellStart"/>
      <w:r w:rsidRPr="00384E94">
        <w:rPr>
          <w:sz w:val="22"/>
          <w:szCs w:val="22"/>
        </w:rPr>
        <w:t>путем</w:t>
      </w:r>
      <w:proofErr w:type="spellEnd"/>
      <w:r w:rsidRPr="00384E94">
        <w:rPr>
          <w:sz w:val="22"/>
          <w:szCs w:val="22"/>
        </w:rPr>
        <w:t xml:space="preserve">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384E94">
        <w:rPr>
          <w:sz w:val="22"/>
          <w:szCs w:val="22"/>
        </w:rPr>
        <w:t>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roofErr w:type="gramEnd"/>
    </w:p>
    <w:p w:rsidR="005141F9" w:rsidRPr="00384E94" w:rsidRDefault="005141F9" w:rsidP="008D4097">
      <w:pPr>
        <w:ind w:firstLine="284"/>
        <w:jc w:val="both"/>
        <w:rPr>
          <w:sz w:val="22"/>
          <w:szCs w:val="22"/>
        </w:rPr>
      </w:pPr>
      <w:r w:rsidRPr="00384E94">
        <w:rPr>
          <w:sz w:val="22"/>
          <w:szCs w:val="22"/>
        </w:rPr>
        <w:t xml:space="preserve">4.35. </w:t>
      </w:r>
      <w:proofErr w:type="gramStart"/>
      <w:r w:rsidRPr="00384E94">
        <w:rPr>
          <w:sz w:val="22"/>
          <w:szCs w:val="22"/>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(в рамках работ по опциону),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w:t>
      </w:r>
      <w:proofErr w:type="spellStart"/>
      <w:r w:rsidRPr="00384E94">
        <w:rPr>
          <w:sz w:val="22"/>
          <w:szCs w:val="22"/>
        </w:rPr>
        <w:t>расчетов</w:t>
      </w:r>
      <w:proofErr w:type="spellEnd"/>
      <w:r w:rsidRPr="00384E94">
        <w:rPr>
          <w:sz w:val="22"/>
          <w:szCs w:val="22"/>
        </w:rPr>
        <w:t>, должны быть переданы Генподрядчиком на утверждение</w:t>
      </w:r>
      <w:proofErr w:type="gramEnd"/>
      <w:r w:rsidRPr="00384E94">
        <w:rPr>
          <w:sz w:val="22"/>
          <w:szCs w:val="22"/>
        </w:rPr>
        <w:t xml:space="preserve"> Заказчику до начала выполнения данных работ.</w:t>
      </w:r>
    </w:p>
    <w:p w:rsidR="005141F9" w:rsidRPr="00384E94" w:rsidRDefault="005141F9" w:rsidP="008D4097">
      <w:pPr>
        <w:ind w:firstLine="284"/>
        <w:jc w:val="both"/>
        <w:rPr>
          <w:sz w:val="22"/>
          <w:szCs w:val="22"/>
        </w:rPr>
      </w:pPr>
      <w:r w:rsidRPr="00384E94">
        <w:rPr>
          <w:sz w:val="22"/>
          <w:szCs w:val="22"/>
        </w:rPr>
        <w:t xml:space="preserve">4.36. Генподрядчик обязуется произвести ревизию в </w:t>
      </w:r>
      <w:proofErr w:type="spellStart"/>
      <w:r w:rsidRPr="00384E94">
        <w:rPr>
          <w:sz w:val="22"/>
          <w:szCs w:val="22"/>
        </w:rPr>
        <w:t>объеме</w:t>
      </w:r>
      <w:proofErr w:type="spellEnd"/>
      <w:r w:rsidRPr="00384E94">
        <w:rPr>
          <w:sz w:val="22"/>
          <w:szCs w:val="22"/>
        </w:rPr>
        <w:t xml:space="preserve"> 100 процентов всей арматуры поставки Генподрядчика, согласно проектно-технической документации, до начала </w:t>
      </w:r>
      <w:proofErr w:type="spellStart"/>
      <w:r w:rsidRPr="00384E94">
        <w:rPr>
          <w:sz w:val="22"/>
          <w:szCs w:val="22"/>
        </w:rPr>
        <w:t>ее</w:t>
      </w:r>
      <w:proofErr w:type="spellEnd"/>
      <w:r w:rsidRPr="00384E94">
        <w:rPr>
          <w:sz w:val="22"/>
          <w:szCs w:val="22"/>
        </w:rPr>
        <w:t xml:space="preserve"> монтажа. </w:t>
      </w:r>
    </w:p>
    <w:p w:rsidR="005141F9" w:rsidRPr="00384E94" w:rsidRDefault="005141F9" w:rsidP="008D4097">
      <w:pPr>
        <w:widowControl w:val="0"/>
        <w:autoSpaceDE w:val="0"/>
        <w:autoSpaceDN w:val="0"/>
        <w:adjustRightInd w:val="0"/>
        <w:spacing w:line="26" w:lineRule="atLeast"/>
        <w:ind w:firstLine="284"/>
        <w:jc w:val="both"/>
        <w:rPr>
          <w:sz w:val="22"/>
          <w:szCs w:val="22"/>
        </w:rPr>
      </w:pPr>
      <w:r w:rsidRPr="00384E94">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384E94">
        <w:rPr>
          <w:sz w:val="22"/>
          <w:szCs w:val="22"/>
        </w:rPr>
        <w:t>и</w:t>
      </w:r>
      <w:proofErr w:type="gramEnd"/>
      <w:r w:rsidRPr="00384E94">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384E94">
        <w:rPr>
          <w:sz w:val="22"/>
          <w:szCs w:val="22"/>
          <w:lang w:val="en-US"/>
        </w:rPr>
        <w:t>I</w:t>
      </w:r>
      <w:r w:rsidRPr="00384E94">
        <w:rPr>
          <w:sz w:val="22"/>
          <w:szCs w:val="22"/>
        </w:rPr>
        <w:t xml:space="preserve">, </w:t>
      </w:r>
      <w:r w:rsidRPr="00384E94">
        <w:rPr>
          <w:sz w:val="22"/>
          <w:szCs w:val="22"/>
          <w:lang w:val="en-US"/>
        </w:rPr>
        <w:t>II</w:t>
      </w:r>
      <w:r w:rsidRPr="00384E94">
        <w:rPr>
          <w:sz w:val="22"/>
          <w:szCs w:val="22"/>
        </w:rPr>
        <w:t xml:space="preserve">, </w:t>
      </w:r>
      <w:r w:rsidRPr="00384E94">
        <w:rPr>
          <w:sz w:val="22"/>
          <w:szCs w:val="22"/>
          <w:lang w:val="en-US"/>
        </w:rPr>
        <w:t>III</w:t>
      </w:r>
      <w:r w:rsidRPr="00384E94">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5141F9" w:rsidRPr="00384E94" w:rsidRDefault="005141F9" w:rsidP="008D4097">
      <w:pPr>
        <w:ind w:firstLine="284"/>
        <w:jc w:val="both"/>
        <w:rPr>
          <w:sz w:val="22"/>
          <w:szCs w:val="22"/>
        </w:rPr>
      </w:pPr>
      <w:r w:rsidRPr="00384E94">
        <w:rPr>
          <w:sz w:val="22"/>
          <w:szCs w:val="22"/>
        </w:rPr>
        <w:t xml:space="preserve">Генподрядчик обязуется предъявлять к субподрядчикам требования, аналогичные изложенным в абзаце первом настоящего пункта, и </w:t>
      </w:r>
      <w:proofErr w:type="spellStart"/>
      <w:r w:rsidRPr="00384E94">
        <w:rPr>
          <w:sz w:val="22"/>
          <w:szCs w:val="22"/>
        </w:rPr>
        <w:t>несет</w:t>
      </w:r>
      <w:proofErr w:type="spellEnd"/>
      <w:r w:rsidRPr="00384E94">
        <w:rPr>
          <w:sz w:val="22"/>
          <w:szCs w:val="22"/>
        </w:rPr>
        <w:t xml:space="preserve"> перед Заказчиком ответственность за исполнение субподрядчиками данных требований.</w:t>
      </w:r>
    </w:p>
    <w:p w:rsidR="005141F9" w:rsidRPr="00384E94" w:rsidRDefault="005141F9" w:rsidP="008D4097">
      <w:pPr>
        <w:ind w:firstLine="284"/>
        <w:jc w:val="both"/>
        <w:rPr>
          <w:sz w:val="22"/>
          <w:szCs w:val="22"/>
        </w:rPr>
      </w:pPr>
      <w:r w:rsidRPr="00384E94">
        <w:rPr>
          <w:sz w:val="22"/>
          <w:szCs w:val="22"/>
        </w:rPr>
        <w:t xml:space="preserve">4.38. Генподрядчик обязуется предоставлять полномочному представителю Заказчика информацию о ходе выполнения работ в соответствии с графиком производства работ. </w:t>
      </w:r>
    </w:p>
    <w:p w:rsidR="005141F9" w:rsidRPr="00384E94" w:rsidRDefault="005141F9" w:rsidP="008D4097">
      <w:pPr>
        <w:ind w:firstLine="284"/>
        <w:jc w:val="both"/>
        <w:rPr>
          <w:sz w:val="22"/>
          <w:szCs w:val="22"/>
        </w:rPr>
      </w:pPr>
      <w:r w:rsidRPr="00384E94">
        <w:rPr>
          <w:sz w:val="22"/>
          <w:szCs w:val="22"/>
        </w:rPr>
        <w:t xml:space="preserve">Обеспечивать в соответствии с требованиями нормативных документов своевременное ведение и хранение исполнительно-технической документации по Объекту на месте производства Работ </w:t>
      </w:r>
      <w:proofErr w:type="spellStart"/>
      <w:r w:rsidRPr="00384E94">
        <w:rPr>
          <w:sz w:val="22"/>
          <w:szCs w:val="22"/>
        </w:rPr>
        <w:t>ипредоставлять</w:t>
      </w:r>
      <w:proofErr w:type="spellEnd"/>
      <w:r w:rsidRPr="00384E94">
        <w:rPr>
          <w:sz w:val="22"/>
          <w:szCs w:val="22"/>
        </w:rPr>
        <w:t xml:space="preserve"> Заказчику для контроля всю текущую Исполнительную документацию, в том числе все необходимые чертежи, спецификации и иные документы.</w:t>
      </w:r>
    </w:p>
    <w:p w:rsidR="005141F9" w:rsidRPr="00384E94" w:rsidRDefault="005533E0" w:rsidP="008D4097">
      <w:pPr>
        <w:ind w:firstLine="284"/>
        <w:jc w:val="both"/>
        <w:rPr>
          <w:sz w:val="22"/>
          <w:szCs w:val="22"/>
        </w:rPr>
      </w:pPr>
      <w:r w:rsidRPr="00384E94">
        <w:rPr>
          <w:sz w:val="22"/>
          <w:szCs w:val="22"/>
        </w:rPr>
        <w:t xml:space="preserve">4.39. </w:t>
      </w:r>
      <w:r w:rsidR="005141F9" w:rsidRPr="00384E94">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w:t>
      </w:r>
      <w:proofErr w:type="spellStart"/>
      <w:r w:rsidR="005141F9" w:rsidRPr="00384E94">
        <w:rPr>
          <w:sz w:val="22"/>
          <w:szCs w:val="22"/>
          <w:lang w:val="en-US"/>
        </w:rPr>
        <w:t>MSProject</w:t>
      </w:r>
      <w:proofErr w:type="spellEnd"/>
      <w:r w:rsidR="005141F9" w:rsidRPr="00384E94">
        <w:rPr>
          <w:sz w:val="22"/>
          <w:szCs w:val="22"/>
        </w:rPr>
        <w:t xml:space="preserve">, </w:t>
      </w:r>
      <w:r w:rsidR="005141F9" w:rsidRPr="00384E94">
        <w:rPr>
          <w:sz w:val="22"/>
          <w:szCs w:val="22"/>
          <w:lang w:val="en-US"/>
        </w:rPr>
        <w:t>Primavera</w:t>
      </w:r>
      <w:r w:rsidR="00B23253" w:rsidRPr="00384E94">
        <w:rPr>
          <w:sz w:val="22"/>
          <w:szCs w:val="22"/>
        </w:rPr>
        <w:tab/>
      </w:r>
      <w:proofErr w:type="spellStart"/>
      <w:r w:rsidR="005141F9" w:rsidRPr="00384E94">
        <w:rPr>
          <w:sz w:val="22"/>
          <w:szCs w:val="22"/>
        </w:rPr>
        <w:t>и.т</w:t>
      </w:r>
      <w:proofErr w:type="gramStart"/>
      <w:r w:rsidR="005141F9" w:rsidRPr="00384E94">
        <w:rPr>
          <w:sz w:val="22"/>
          <w:szCs w:val="22"/>
        </w:rPr>
        <w:t>.п</w:t>
      </w:r>
      <w:proofErr w:type="spellEnd"/>
      <w:proofErr w:type="gramEnd"/>
      <w:r w:rsidR="005141F9" w:rsidRPr="00384E94">
        <w:rPr>
          <w:sz w:val="22"/>
          <w:szCs w:val="22"/>
        </w:rPr>
        <w:t>), а также график поставки материалов и оборудования, являющихся поставкой Генподрядчика.</w:t>
      </w:r>
    </w:p>
    <w:p w:rsidR="00BA2B16" w:rsidRPr="00384E94" w:rsidRDefault="00BA2B16" w:rsidP="008D4097">
      <w:pPr>
        <w:ind w:firstLine="284"/>
        <w:jc w:val="both"/>
        <w:rPr>
          <w:sz w:val="22"/>
          <w:szCs w:val="22"/>
        </w:rPr>
      </w:pPr>
    </w:p>
    <w:p w:rsidR="005409AE" w:rsidRPr="00384E94" w:rsidRDefault="0075107B" w:rsidP="00DC24C5">
      <w:pPr>
        <w:tabs>
          <w:tab w:val="left" w:pos="0"/>
        </w:tabs>
        <w:suppressAutoHyphens/>
        <w:ind w:firstLine="284"/>
        <w:jc w:val="both"/>
        <w:rPr>
          <w:i/>
          <w:sz w:val="22"/>
          <w:szCs w:val="22"/>
        </w:rPr>
      </w:pPr>
      <w:r w:rsidRPr="00384E94">
        <w:rPr>
          <w:i/>
          <w:sz w:val="22"/>
          <w:szCs w:val="22"/>
        </w:rPr>
        <w:t>4.40.</w:t>
      </w:r>
      <w:r w:rsidR="005409AE" w:rsidRPr="00384E94">
        <w:rPr>
          <w:i/>
          <w:sz w:val="22"/>
          <w:szCs w:val="22"/>
        </w:rPr>
        <w:t>При осуществлении авторского надзора Генподрядчик обязан:</w:t>
      </w:r>
    </w:p>
    <w:p w:rsidR="00493C1E" w:rsidRPr="00384E94" w:rsidRDefault="00FD4946" w:rsidP="00DC24C5">
      <w:pPr>
        <w:tabs>
          <w:tab w:val="left" w:pos="0"/>
        </w:tabs>
        <w:ind w:firstLine="284"/>
        <w:jc w:val="both"/>
        <w:rPr>
          <w:sz w:val="22"/>
          <w:szCs w:val="22"/>
        </w:rPr>
      </w:pPr>
      <w:r w:rsidRPr="00384E94">
        <w:rPr>
          <w:sz w:val="22"/>
          <w:szCs w:val="22"/>
        </w:rPr>
        <w:t>4.40.1.</w:t>
      </w:r>
      <w:r w:rsidR="00493C1E" w:rsidRPr="00384E94">
        <w:rPr>
          <w:sz w:val="22"/>
          <w:szCs w:val="22"/>
        </w:rPr>
        <w:t xml:space="preserve"> Приступить к выполнению работ не позднее пяти рабочих дней от даты получения извещения Заказчика о начале работ.</w:t>
      </w:r>
    </w:p>
    <w:p w:rsidR="00493C1E" w:rsidRPr="00384E94" w:rsidRDefault="007B7464" w:rsidP="00DC24C5">
      <w:pPr>
        <w:tabs>
          <w:tab w:val="left" w:pos="0"/>
        </w:tabs>
        <w:ind w:firstLine="284"/>
        <w:jc w:val="both"/>
        <w:rPr>
          <w:sz w:val="22"/>
          <w:szCs w:val="22"/>
        </w:rPr>
      </w:pPr>
      <w:r w:rsidRPr="00384E94">
        <w:rPr>
          <w:sz w:val="22"/>
          <w:szCs w:val="22"/>
        </w:rPr>
        <w:t>4.40.2.</w:t>
      </w:r>
      <w:r w:rsidR="00493C1E" w:rsidRPr="00384E94">
        <w:rPr>
          <w:sz w:val="22"/>
          <w:szCs w:val="22"/>
        </w:rPr>
        <w:t>Довести до сведения Заказчика ин</w:t>
      </w:r>
      <w:r w:rsidR="00DC24C5" w:rsidRPr="00384E94">
        <w:rPr>
          <w:sz w:val="22"/>
          <w:szCs w:val="22"/>
        </w:rPr>
        <w:t>формацию о назначении приказом Генп</w:t>
      </w:r>
      <w:r w:rsidR="00493C1E" w:rsidRPr="00384E94">
        <w:rPr>
          <w:sz w:val="22"/>
          <w:szCs w:val="22"/>
        </w:rPr>
        <w:t>одрядчика руководителя и специалистов, ответственных за ведение авторского надзора.</w:t>
      </w:r>
    </w:p>
    <w:p w:rsidR="00493C1E" w:rsidRPr="00384E94" w:rsidRDefault="007B7464" w:rsidP="00DC24C5">
      <w:pPr>
        <w:tabs>
          <w:tab w:val="left" w:pos="0"/>
        </w:tabs>
        <w:ind w:firstLine="284"/>
        <w:jc w:val="both"/>
        <w:rPr>
          <w:sz w:val="22"/>
          <w:szCs w:val="22"/>
        </w:rPr>
      </w:pPr>
      <w:r w:rsidRPr="00384E94">
        <w:rPr>
          <w:sz w:val="22"/>
          <w:szCs w:val="22"/>
        </w:rPr>
        <w:t xml:space="preserve">4.40.3. </w:t>
      </w:r>
      <w:r w:rsidR="00493C1E" w:rsidRPr="00384E94">
        <w:rPr>
          <w:sz w:val="22"/>
          <w:szCs w:val="22"/>
        </w:rPr>
        <w:t xml:space="preserve">В период проведения строительно-монтажных работ направлять представителя авторского надзора </w:t>
      </w:r>
      <w:proofErr w:type="gramStart"/>
      <w:r w:rsidR="00493C1E" w:rsidRPr="00384E94">
        <w:rPr>
          <w:sz w:val="22"/>
          <w:szCs w:val="22"/>
        </w:rPr>
        <w:t>для участия в совещаниях по Объекту в соответствии с графиком</w:t>
      </w:r>
      <w:proofErr w:type="gramEnd"/>
      <w:r w:rsidR="00493C1E" w:rsidRPr="00384E94">
        <w:rPr>
          <w:sz w:val="22"/>
          <w:szCs w:val="22"/>
        </w:rPr>
        <w:t xml:space="preserve"> совещаний, переданным Заказчиком.</w:t>
      </w:r>
    </w:p>
    <w:p w:rsidR="00493C1E" w:rsidRPr="00384E94" w:rsidRDefault="007B7464" w:rsidP="00DC24C5">
      <w:pPr>
        <w:ind w:firstLine="284"/>
        <w:jc w:val="both"/>
        <w:rPr>
          <w:sz w:val="22"/>
          <w:szCs w:val="22"/>
        </w:rPr>
      </w:pPr>
      <w:r w:rsidRPr="00384E94">
        <w:rPr>
          <w:sz w:val="22"/>
          <w:szCs w:val="22"/>
        </w:rPr>
        <w:t xml:space="preserve">4.40.4. </w:t>
      </w:r>
      <w:r w:rsidR="00493C1E" w:rsidRPr="00384E94">
        <w:rPr>
          <w:sz w:val="22"/>
          <w:szCs w:val="22"/>
        </w:rPr>
        <w:t>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w:t>
      </w:r>
    </w:p>
    <w:p w:rsidR="00493C1E" w:rsidRPr="00384E94" w:rsidRDefault="007B7464" w:rsidP="00DC24C5">
      <w:pPr>
        <w:ind w:firstLine="284"/>
        <w:jc w:val="both"/>
        <w:rPr>
          <w:sz w:val="22"/>
          <w:szCs w:val="22"/>
        </w:rPr>
      </w:pPr>
      <w:r w:rsidRPr="00384E94">
        <w:rPr>
          <w:sz w:val="22"/>
          <w:szCs w:val="22"/>
        </w:rPr>
        <w:t xml:space="preserve">4.40.5. </w:t>
      </w:r>
      <w:r w:rsidR="00493C1E" w:rsidRPr="00384E94">
        <w:rPr>
          <w:sz w:val="22"/>
          <w:szCs w:val="22"/>
        </w:rPr>
        <w:t xml:space="preserve">Выборочно контролировать качество и соблюдение технологии производства работ, связанных с обеспечением </w:t>
      </w:r>
      <w:proofErr w:type="spellStart"/>
      <w:r w:rsidR="00493C1E" w:rsidRPr="00384E94">
        <w:rPr>
          <w:sz w:val="22"/>
          <w:szCs w:val="22"/>
        </w:rPr>
        <w:t>надежности</w:t>
      </w:r>
      <w:proofErr w:type="spellEnd"/>
      <w:r w:rsidR="00493C1E" w:rsidRPr="00384E94">
        <w:rPr>
          <w:sz w:val="22"/>
          <w:szCs w:val="22"/>
        </w:rPr>
        <w:t xml:space="preserve">, прочности, устойчивости и долговечности конструкций и монтажа технологического и инженерного оборудования. </w:t>
      </w:r>
    </w:p>
    <w:p w:rsidR="00493C1E" w:rsidRPr="00384E94" w:rsidRDefault="007B7464" w:rsidP="00DC24C5">
      <w:pPr>
        <w:ind w:firstLine="284"/>
        <w:jc w:val="both"/>
        <w:rPr>
          <w:sz w:val="22"/>
          <w:szCs w:val="22"/>
        </w:rPr>
      </w:pPr>
      <w:r w:rsidRPr="00384E94">
        <w:rPr>
          <w:sz w:val="22"/>
          <w:szCs w:val="22"/>
        </w:rPr>
        <w:lastRenderedPageBreak/>
        <w:t>4.40.6</w:t>
      </w:r>
      <w:proofErr w:type="gramStart"/>
      <w:r w:rsidR="00493C1E" w:rsidRPr="00384E94">
        <w:rPr>
          <w:sz w:val="22"/>
          <w:szCs w:val="22"/>
        </w:rPr>
        <w:t>В</w:t>
      </w:r>
      <w:proofErr w:type="gramEnd"/>
      <w:r w:rsidR="00493C1E" w:rsidRPr="00384E94">
        <w:rPr>
          <w:sz w:val="22"/>
          <w:szCs w:val="22"/>
        </w:rPr>
        <w:t xml:space="preserve">сякий раз, когда требуются какие-либо согласования или решения со стороны </w:t>
      </w:r>
      <w:r w:rsidR="00FD6160" w:rsidRPr="00384E94">
        <w:rPr>
          <w:sz w:val="22"/>
          <w:szCs w:val="22"/>
        </w:rPr>
        <w:t>Генп</w:t>
      </w:r>
      <w:r w:rsidR="00493C1E" w:rsidRPr="00384E94">
        <w:rPr>
          <w:sz w:val="22"/>
          <w:szCs w:val="22"/>
        </w:rPr>
        <w:t>одрядчика, подобные согласования или решения сообщаются Заказчику в срок не более 10 (десяти</w:t>
      </w:r>
      <w:r w:rsidR="00DC24C5" w:rsidRPr="00384E94">
        <w:rPr>
          <w:sz w:val="22"/>
          <w:szCs w:val="22"/>
        </w:rPr>
        <w:t>) рабочих дней после получения генп</w:t>
      </w:r>
      <w:r w:rsidR="00493C1E" w:rsidRPr="00384E94">
        <w:rPr>
          <w:sz w:val="22"/>
          <w:szCs w:val="22"/>
        </w:rPr>
        <w:t>одрядчиком запроса или, вследствие объективных причин, во взаимосогласованный Сторонами другой срок.</w:t>
      </w:r>
    </w:p>
    <w:p w:rsidR="00493C1E" w:rsidRPr="00384E94" w:rsidRDefault="007B7464" w:rsidP="00DC24C5">
      <w:pPr>
        <w:ind w:firstLine="284"/>
        <w:jc w:val="both"/>
        <w:rPr>
          <w:sz w:val="22"/>
          <w:szCs w:val="22"/>
        </w:rPr>
      </w:pPr>
      <w:r w:rsidRPr="00384E94">
        <w:rPr>
          <w:sz w:val="22"/>
          <w:szCs w:val="22"/>
        </w:rPr>
        <w:t>4.40.7</w:t>
      </w:r>
      <w:proofErr w:type="gramStart"/>
      <w:r w:rsidR="00493C1E" w:rsidRPr="00384E94">
        <w:rPr>
          <w:sz w:val="22"/>
          <w:szCs w:val="22"/>
        </w:rPr>
        <w:t>У</w:t>
      </w:r>
      <w:proofErr w:type="gramEnd"/>
      <w:r w:rsidR="00493C1E" w:rsidRPr="00384E94">
        <w:rPr>
          <w:sz w:val="22"/>
          <w:szCs w:val="22"/>
        </w:rPr>
        <w:t>частвовать в:</w:t>
      </w:r>
    </w:p>
    <w:p w:rsidR="00493C1E" w:rsidRPr="00384E94" w:rsidRDefault="007B7464" w:rsidP="00DC24C5">
      <w:pPr>
        <w:ind w:firstLine="284"/>
        <w:jc w:val="both"/>
        <w:rPr>
          <w:sz w:val="22"/>
          <w:szCs w:val="22"/>
        </w:rPr>
      </w:pPr>
      <w:r w:rsidRPr="00384E94">
        <w:rPr>
          <w:sz w:val="22"/>
          <w:szCs w:val="22"/>
        </w:rPr>
        <w:t>4.40.7.1.</w:t>
      </w:r>
      <w:proofErr w:type="gramStart"/>
      <w:r w:rsidR="00493C1E" w:rsidRPr="00384E94">
        <w:rPr>
          <w:sz w:val="22"/>
          <w:szCs w:val="22"/>
        </w:rPr>
        <w:t>освидетельствовании</w:t>
      </w:r>
      <w:proofErr w:type="gramEnd"/>
      <w:r w:rsidR="00493C1E" w:rsidRPr="00384E94">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возводимых зданий и сооружений;</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0.7.2.</w:t>
      </w:r>
      <w:r w:rsidR="00493C1E" w:rsidRPr="00384E94">
        <w:rPr>
          <w:sz w:val="22"/>
          <w:szCs w:val="22"/>
        </w:rPr>
        <w:t>приемке в процессе производства работ отдельных ответственных конструкций;</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0.7.3.</w:t>
      </w:r>
      <w:r w:rsidR="00493C1E" w:rsidRPr="00384E94">
        <w:rPr>
          <w:sz w:val="22"/>
          <w:szCs w:val="22"/>
        </w:rPr>
        <w:t xml:space="preserve">работе комиссий по </w:t>
      </w:r>
      <w:proofErr w:type="spellStart"/>
      <w:r w:rsidR="00493C1E" w:rsidRPr="00384E94">
        <w:rPr>
          <w:sz w:val="22"/>
          <w:szCs w:val="22"/>
        </w:rPr>
        <w:t>приемке</w:t>
      </w:r>
      <w:proofErr w:type="spellEnd"/>
      <w:r w:rsidR="00493C1E" w:rsidRPr="00384E94">
        <w:rPr>
          <w:sz w:val="22"/>
          <w:szCs w:val="22"/>
        </w:rPr>
        <w:t xml:space="preserve"> законченных строительством объектов.</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0.8.</w:t>
      </w:r>
      <w:r w:rsidR="00493C1E" w:rsidRPr="00384E94">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авторского надзора. </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0.9.</w:t>
      </w:r>
      <w:r w:rsidR="00493C1E" w:rsidRPr="00384E94">
        <w:rPr>
          <w:sz w:val="22"/>
          <w:szCs w:val="22"/>
        </w:rPr>
        <w:t>Своевременно обеспечивать внесение изменений в рабочую и/или проектную документацию.</w:t>
      </w:r>
    </w:p>
    <w:p w:rsidR="00493C1E" w:rsidRPr="00384E94" w:rsidRDefault="00493C1E" w:rsidP="00DC24C5">
      <w:pPr>
        <w:jc w:val="both"/>
        <w:rPr>
          <w:sz w:val="22"/>
          <w:szCs w:val="22"/>
        </w:rPr>
      </w:pPr>
      <w:r w:rsidRPr="00384E94">
        <w:rPr>
          <w:sz w:val="22"/>
          <w:szCs w:val="22"/>
        </w:rPr>
        <w:t xml:space="preserve">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w:t>
      </w:r>
      <w:proofErr w:type="spellStart"/>
      <w:r w:rsidRPr="00384E94">
        <w:rPr>
          <w:sz w:val="22"/>
          <w:szCs w:val="22"/>
        </w:rPr>
        <w:t>документацию</w:t>
      </w:r>
      <w:proofErr w:type="gramStart"/>
      <w:r w:rsidRPr="00384E94">
        <w:rPr>
          <w:sz w:val="22"/>
          <w:szCs w:val="22"/>
        </w:rPr>
        <w:t>.В</w:t>
      </w:r>
      <w:proofErr w:type="spellEnd"/>
      <w:proofErr w:type="gramEnd"/>
      <w:r w:rsidRPr="00384E94">
        <w:rPr>
          <w:sz w:val="22"/>
          <w:szCs w:val="22"/>
        </w:rPr>
        <w:t xml:space="preserve"> случае выявления в процессе строительно-монтажных работ и авторского надзора ненадлежащего качества выполненной </w:t>
      </w:r>
      <w:r w:rsidR="00FD6160" w:rsidRPr="00384E94">
        <w:rPr>
          <w:sz w:val="22"/>
          <w:szCs w:val="22"/>
        </w:rPr>
        <w:t>Генп</w:t>
      </w:r>
      <w:r w:rsidRPr="00384E94">
        <w:rPr>
          <w:sz w:val="22"/>
          <w:szCs w:val="22"/>
        </w:rPr>
        <w:t xml:space="preserve">одрядчиком проектно-технической документации </w:t>
      </w:r>
      <w:r w:rsidR="00FD6160" w:rsidRPr="00384E94">
        <w:rPr>
          <w:sz w:val="22"/>
          <w:szCs w:val="22"/>
        </w:rPr>
        <w:t>Генп</w:t>
      </w:r>
      <w:r w:rsidRPr="00384E94">
        <w:rPr>
          <w:sz w:val="22"/>
          <w:szCs w:val="22"/>
        </w:rPr>
        <w:t xml:space="preserve">одрядчик обязуется внести корректировки в ранее разработанную документацию и при необходимости за свой </w:t>
      </w:r>
      <w:proofErr w:type="spellStart"/>
      <w:r w:rsidRPr="00384E94">
        <w:rPr>
          <w:sz w:val="22"/>
          <w:szCs w:val="22"/>
        </w:rPr>
        <w:t>счет</w:t>
      </w:r>
      <w:proofErr w:type="spellEnd"/>
      <w:r w:rsidRPr="00384E94">
        <w:rPr>
          <w:sz w:val="22"/>
          <w:szCs w:val="22"/>
        </w:rPr>
        <w:t xml:space="preserve"> провести экспертизу </w:t>
      </w:r>
      <w:proofErr w:type="spellStart"/>
      <w:r w:rsidRPr="00384E94">
        <w:rPr>
          <w:sz w:val="22"/>
          <w:szCs w:val="22"/>
        </w:rPr>
        <w:t>внесенных</w:t>
      </w:r>
      <w:proofErr w:type="spellEnd"/>
      <w:r w:rsidRPr="00384E94">
        <w:rPr>
          <w:sz w:val="22"/>
          <w:szCs w:val="22"/>
        </w:rPr>
        <w:t xml:space="preserve"> в документацию изменений.</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0.10.</w:t>
      </w:r>
      <w:r w:rsidR="00493C1E" w:rsidRPr="00384E94">
        <w:rPr>
          <w:sz w:val="22"/>
          <w:szCs w:val="22"/>
        </w:rPr>
        <w:t>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устранению выявленных отступлений от рабочей документации и нарушении требований нормативных документов.</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w:t>
      </w:r>
      <w:r w:rsidR="00493C1E" w:rsidRPr="00384E94">
        <w:rPr>
          <w:sz w:val="22"/>
          <w:szCs w:val="22"/>
        </w:rPr>
        <w:t>.1</w:t>
      </w:r>
      <w:r w:rsidRPr="00384E94">
        <w:rPr>
          <w:sz w:val="22"/>
          <w:szCs w:val="22"/>
        </w:rPr>
        <w:t>1.</w:t>
      </w:r>
      <w:r w:rsidR="00493C1E" w:rsidRPr="00384E94">
        <w:rPr>
          <w:sz w:val="22"/>
          <w:szCs w:val="22"/>
        </w:rPr>
        <w:t xml:space="preserve">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w:t>
      </w:r>
      <w:proofErr w:type="spellStart"/>
      <w:r w:rsidR="00493C1E" w:rsidRPr="00384E94">
        <w:rPr>
          <w:sz w:val="22"/>
          <w:szCs w:val="22"/>
        </w:rPr>
        <w:t>скреплен</w:t>
      </w:r>
      <w:proofErr w:type="spellEnd"/>
      <w:r w:rsidR="00493C1E" w:rsidRPr="00384E94">
        <w:rPr>
          <w:sz w:val="22"/>
          <w:szCs w:val="22"/>
        </w:rPr>
        <w:t xml:space="preserve">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w:t>
      </w:r>
      <w:r w:rsidR="00FD6160" w:rsidRPr="00384E94">
        <w:rPr>
          <w:sz w:val="22"/>
          <w:szCs w:val="22"/>
        </w:rPr>
        <w:t>Генп</w:t>
      </w:r>
      <w:r w:rsidR="00493C1E" w:rsidRPr="00384E94">
        <w:rPr>
          <w:sz w:val="22"/>
          <w:szCs w:val="22"/>
        </w:rPr>
        <w:t xml:space="preserve">одрядчика, осуществляющими авторский надзор, Заказчиком и уполномоченным лицом </w:t>
      </w:r>
      <w:r w:rsidR="00FD6160" w:rsidRPr="00384E94">
        <w:rPr>
          <w:sz w:val="22"/>
          <w:szCs w:val="22"/>
        </w:rPr>
        <w:t>Генп</w:t>
      </w:r>
      <w:r w:rsidR="00493C1E" w:rsidRPr="00384E94">
        <w:rPr>
          <w:sz w:val="22"/>
          <w:szCs w:val="22"/>
        </w:rPr>
        <w:t xml:space="preserve">одрядчика. После окончания работ </w:t>
      </w:r>
      <w:r w:rsidR="00FD6160" w:rsidRPr="00384E94">
        <w:rPr>
          <w:sz w:val="22"/>
          <w:szCs w:val="22"/>
        </w:rPr>
        <w:t>Генп</w:t>
      </w:r>
      <w:r w:rsidR="00493C1E" w:rsidRPr="00384E94">
        <w:rPr>
          <w:sz w:val="22"/>
          <w:szCs w:val="22"/>
        </w:rPr>
        <w:t xml:space="preserve">одрядчик </w:t>
      </w:r>
      <w:proofErr w:type="spellStart"/>
      <w:r w:rsidR="00493C1E" w:rsidRPr="00384E94">
        <w:rPr>
          <w:sz w:val="22"/>
          <w:szCs w:val="22"/>
        </w:rPr>
        <w:t>передает</w:t>
      </w:r>
      <w:proofErr w:type="spellEnd"/>
      <w:r w:rsidR="00493C1E" w:rsidRPr="00384E94">
        <w:rPr>
          <w:sz w:val="22"/>
          <w:szCs w:val="22"/>
        </w:rPr>
        <w:t xml:space="preserve"> Журнал Заказчику (начальнику цеха по принадлежности объекта) с оформлением Акта.</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0.12.</w:t>
      </w:r>
      <w:r w:rsidR="00493C1E" w:rsidRPr="00384E94">
        <w:rPr>
          <w:sz w:val="22"/>
          <w:szCs w:val="22"/>
        </w:rPr>
        <w:t xml:space="preserve">Регистрировать в журнале каждое посещение объекта строительства специалистами </w:t>
      </w:r>
      <w:r w:rsidR="00FD6160" w:rsidRPr="00384E94">
        <w:rPr>
          <w:sz w:val="22"/>
          <w:szCs w:val="22"/>
        </w:rPr>
        <w:t>Генп</w:t>
      </w:r>
      <w:r w:rsidR="00493C1E" w:rsidRPr="00384E94">
        <w:rPr>
          <w:sz w:val="22"/>
          <w:szCs w:val="22"/>
        </w:rPr>
        <w:t xml:space="preserve">одрядчика записью о </w:t>
      </w:r>
      <w:proofErr w:type="spellStart"/>
      <w:r w:rsidR="00493C1E" w:rsidRPr="00384E94">
        <w:rPr>
          <w:sz w:val="22"/>
          <w:szCs w:val="22"/>
        </w:rPr>
        <w:t>проведенной</w:t>
      </w:r>
      <w:proofErr w:type="spellEnd"/>
      <w:r w:rsidR="00493C1E" w:rsidRPr="00384E94">
        <w:rPr>
          <w:sz w:val="22"/>
          <w:szCs w:val="22"/>
        </w:rPr>
        <w:t xml:space="preserve"> работе по авторскому надзору и удостоверять  подписями ответственных представителей Заказчика и </w:t>
      </w:r>
      <w:r w:rsidR="00FD6160" w:rsidRPr="00384E94">
        <w:rPr>
          <w:sz w:val="22"/>
          <w:szCs w:val="22"/>
        </w:rPr>
        <w:t>Генп</w:t>
      </w:r>
      <w:r w:rsidR="00493C1E" w:rsidRPr="00384E94">
        <w:rPr>
          <w:sz w:val="22"/>
          <w:szCs w:val="22"/>
        </w:rPr>
        <w:t>одрядчика. Запись выполняется также при отсутствии замечаний.</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w:t>
      </w:r>
      <w:r w:rsidR="00493C1E" w:rsidRPr="00384E94">
        <w:rPr>
          <w:sz w:val="22"/>
          <w:szCs w:val="22"/>
        </w:rPr>
        <w:t>.1</w:t>
      </w:r>
      <w:r w:rsidRPr="00384E94">
        <w:rPr>
          <w:sz w:val="22"/>
          <w:szCs w:val="22"/>
        </w:rPr>
        <w:t>3.</w:t>
      </w:r>
      <w:r w:rsidR="00493C1E" w:rsidRPr="00384E94">
        <w:rPr>
          <w:sz w:val="22"/>
          <w:szCs w:val="22"/>
        </w:rPr>
        <w:t xml:space="preserve">Записи и указания специалистов </w:t>
      </w:r>
      <w:r w:rsidR="00FD6160" w:rsidRPr="00384E94">
        <w:rPr>
          <w:sz w:val="22"/>
          <w:szCs w:val="22"/>
        </w:rPr>
        <w:t>Генп</w:t>
      </w:r>
      <w:r w:rsidR="00493C1E" w:rsidRPr="00384E94">
        <w:rPr>
          <w:sz w:val="22"/>
          <w:szCs w:val="22"/>
        </w:rPr>
        <w:t xml:space="preserve">одрядчика излагать </w:t>
      </w:r>
      <w:proofErr w:type="spellStart"/>
      <w:r w:rsidR="00493C1E" w:rsidRPr="00384E94">
        <w:rPr>
          <w:sz w:val="22"/>
          <w:szCs w:val="22"/>
        </w:rPr>
        <w:t>четко</w:t>
      </w:r>
      <w:proofErr w:type="spellEnd"/>
      <w:r w:rsidR="00493C1E" w:rsidRPr="00384E94">
        <w:rPr>
          <w:sz w:val="22"/>
          <w:szCs w:val="22"/>
        </w:rPr>
        <w:t xml:space="preserve">, с необходимыми ссылками на рабочие чертежи, действующие строительные нормы и правила, государственные стандарты, технические условия. </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w:t>
      </w:r>
      <w:r w:rsidR="00493C1E" w:rsidRPr="00384E94">
        <w:rPr>
          <w:sz w:val="22"/>
          <w:szCs w:val="22"/>
        </w:rPr>
        <w:t>.1</w:t>
      </w:r>
      <w:r w:rsidRPr="00384E94">
        <w:rPr>
          <w:sz w:val="22"/>
          <w:szCs w:val="22"/>
        </w:rPr>
        <w:t>4.</w:t>
      </w:r>
      <w:r w:rsidR="00493C1E" w:rsidRPr="00384E94">
        <w:rPr>
          <w:sz w:val="22"/>
          <w:szCs w:val="22"/>
        </w:rPr>
        <w:t xml:space="preserve">Следить за своевременным и качественным исполнением указаний, </w:t>
      </w:r>
      <w:proofErr w:type="spellStart"/>
      <w:r w:rsidR="00493C1E" w:rsidRPr="00384E94">
        <w:rPr>
          <w:sz w:val="22"/>
          <w:szCs w:val="22"/>
        </w:rPr>
        <w:t>внесенных</w:t>
      </w:r>
      <w:proofErr w:type="spellEnd"/>
      <w:r w:rsidR="00493C1E" w:rsidRPr="00384E94">
        <w:rPr>
          <w:sz w:val="22"/>
          <w:szCs w:val="22"/>
        </w:rPr>
        <w:t xml:space="preserve"> в  Журнал. Указания, записанные в Журнале, обязательны для исполн</w:t>
      </w:r>
      <w:r w:rsidR="00DC24C5" w:rsidRPr="00384E94">
        <w:rPr>
          <w:sz w:val="22"/>
          <w:szCs w:val="22"/>
        </w:rPr>
        <w:t>ения организациями Заказчика и Генп</w:t>
      </w:r>
      <w:r w:rsidR="00493C1E" w:rsidRPr="00384E94">
        <w:rPr>
          <w:sz w:val="22"/>
          <w:szCs w:val="22"/>
        </w:rPr>
        <w:t xml:space="preserve">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w:t>
      </w:r>
      <w:r w:rsidR="00DC24C5" w:rsidRPr="00384E94">
        <w:rPr>
          <w:sz w:val="22"/>
          <w:szCs w:val="22"/>
        </w:rPr>
        <w:t>форме Заказчика и руководителя Генп</w:t>
      </w:r>
      <w:r w:rsidR="00493C1E" w:rsidRPr="00384E94">
        <w:rPr>
          <w:sz w:val="22"/>
          <w:szCs w:val="22"/>
        </w:rPr>
        <w:t xml:space="preserve">одрядной организации, ведущей строительно-монтажные работы, для принятия ими оперативных мер по устранению отступлений и нарушений. </w:t>
      </w:r>
    </w:p>
    <w:p w:rsidR="00493C1E" w:rsidRPr="00384E94" w:rsidRDefault="007B7464" w:rsidP="00DC24C5">
      <w:pPr>
        <w:ind w:firstLine="284"/>
        <w:jc w:val="both"/>
        <w:rPr>
          <w:sz w:val="22"/>
          <w:szCs w:val="22"/>
        </w:rPr>
      </w:pPr>
      <w:proofErr w:type="gramStart"/>
      <w:r w:rsidRPr="00384E94">
        <w:rPr>
          <w:sz w:val="22"/>
          <w:szCs w:val="22"/>
        </w:rPr>
        <w:t>4</w:t>
      </w:r>
      <w:r w:rsidR="00493C1E" w:rsidRPr="00384E94">
        <w:rPr>
          <w:sz w:val="22"/>
          <w:szCs w:val="22"/>
        </w:rPr>
        <w:t>.4</w:t>
      </w:r>
      <w:r w:rsidRPr="00384E94">
        <w:rPr>
          <w:sz w:val="22"/>
          <w:szCs w:val="22"/>
        </w:rPr>
        <w:t>0</w:t>
      </w:r>
      <w:r w:rsidR="00493C1E" w:rsidRPr="00384E94">
        <w:rPr>
          <w:sz w:val="22"/>
          <w:szCs w:val="22"/>
        </w:rPr>
        <w:t>.1</w:t>
      </w:r>
      <w:r w:rsidRPr="00384E94">
        <w:rPr>
          <w:sz w:val="22"/>
          <w:szCs w:val="22"/>
        </w:rPr>
        <w:t>5.</w:t>
      </w:r>
      <w:r w:rsidR="00493C1E" w:rsidRPr="00384E94">
        <w:rPr>
          <w:sz w:val="22"/>
          <w:szCs w:val="22"/>
        </w:rPr>
        <w:t xml:space="preserve">После выполнения работ передать Заказчику </w:t>
      </w:r>
      <w:proofErr w:type="spellStart"/>
      <w:r w:rsidR="00493C1E" w:rsidRPr="00384E94">
        <w:rPr>
          <w:sz w:val="22"/>
          <w:szCs w:val="22"/>
        </w:rPr>
        <w:t>Отчет</w:t>
      </w:r>
      <w:proofErr w:type="spellEnd"/>
      <w:r w:rsidR="00493C1E" w:rsidRPr="00384E94">
        <w:rPr>
          <w:sz w:val="22"/>
          <w:szCs w:val="22"/>
        </w:rPr>
        <w:t xml:space="preserve"> о проделанной работе с </w:t>
      </w:r>
      <w:proofErr w:type="spellStart"/>
      <w:r w:rsidR="00493C1E" w:rsidRPr="00384E94">
        <w:rPr>
          <w:sz w:val="22"/>
          <w:szCs w:val="22"/>
        </w:rPr>
        <w:t>выкопировками</w:t>
      </w:r>
      <w:proofErr w:type="spellEnd"/>
      <w:r w:rsidR="00493C1E" w:rsidRPr="00384E94">
        <w:rPr>
          <w:sz w:val="22"/>
          <w:szCs w:val="22"/>
        </w:rPr>
        <w:t xml:space="preserve"> из журналов авторского надзора, в котором указываются выявленные дефекты, </w:t>
      </w:r>
      <w:proofErr w:type="spellStart"/>
      <w:r w:rsidR="00493C1E" w:rsidRPr="00384E94">
        <w:rPr>
          <w:sz w:val="22"/>
          <w:szCs w:val="22"/>
        </w:rPr>
        <w:t>дается</w:t>
      </w:r>
      <w:proofErr w:type="spellEnd"/>
      <w:r w:rsidR="00493C1E" w:rsidRPr="00384E94">
        <w:rPr>
          <w:sz w:val="22"/>
          <w:szCs w:val="22"/>
        </w:rPr>
        <w:t xml:space="preserve"> их оценка и причины их появления, перечисляются подписанные Акты (Акт промежуточной </w:t>
      </w:r>
      <w:proofErr w:type="spellStart"/>
      <w:r w:rsidR="00493C1E" w:rsidRPr="00384E94">
        <w:rPr>
          <w:sz w:val="22"/>
          <w:szCs w:val="22"/>
        </w:rPr>
        <w:t>приемки</w:t>
      </w:r>
      <w:proofErr w:type="spellEnd"/>
      <w:r w:rsidR="00493C1E" w:rsidRPr="00384E94">
        <w:rPr>
          <w:sz w:val="22"/>
          <w:szCs w:val="22"/>
        </w:rPr>
        <w:t xml:space="preserve">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w:t>
      </w:r>
      <w:proofErr w:type="gramEnd"/>
      <w:r w:rsidR="00493C1E" w:rsidRPr="00384E94">
        <w:rPr>
          <w:sz w:val="22"/>
          <w:szCs w:val="22"/>
        </w:rPr>
        <w:t xml:space="preserve"> </w:t>
      </w:r>
      <w:proofErr w:type="spellStart"/>
      <w:r w:rsidR="00493C1E" w:rsidRPr="00384E94">
        <w:rPr>
          <w:sz w:val="22"/>
          <w:szCs w:val="22"/>
        </w:rPr>
        <w:t>Отчет</w:t>
      </w:r>
      <w:proofErr w:type="spellEnd"/>
      <w:r w:rsidR="00493C1E" w:rsidRPr="00384E94">
        <w:rPr>
          <w:sz w:val="22"/>
          <w:szCs w:val="22"/>
        </w:rPr>
        <w:t xml:space="preserve"> </w:t>
      </w:r>
      <w:proofErr w:type="spellStart"/>
      <w:r w:rsidR="00493C1E" w:rsidRPr="00384E94">
        <w:rPr>
          <w:sz w:val="22"/>
          <w:szCs w:val="22"/>
        </w:rPr>
        <w:t>передается</w:t>
      </w:r>
      <w:proofErr w:type="spellEnd"/>
      <w:r w:rsidR="00493C1E" w:rsidRPr="00384E94">
        <w:rPr>
          <w:sz w:val="22"/>
          <w:szCs w:val="22"/>
        </w:rPr>
        <w:t xml:space="preserve"> в двух экземплярах на бумажном носителе по Акту сдачи-</w:t>
      </w:r>
      <w:proofErr w:type="spellStart"/>
      <w:r w:rsidR="00493C1E" w:rsidRPr="00384E94">
        <w:rPr>
          <w:sz w:val="22"/>
          <w:szCs w:val="22"/>
        </w:rPr>
        <w:t>приемки</w:t>
      </w:r>
      <w:proofErr w:type="spellEnd"/>
      <w:r w:rsidR="00493C1E" w:rsidRPr="00384E94">
        <w:rPr>
          <w:sz w:val="22"/>
          <w:szCs w:val="22"/>
        </w:rPr>
        <w:t xml:space="preserve"> выполненных работ в сроки, предусмотренные Календарным планом.</w:t>
      </w:r>
    </w:p>
    <w:p w:rsidR="00493C1E" w:rsidRPr="00384E94" w:rsidRDefault="007B7464" w:rsidP="00DC24C5">
      <w:pPr>
        <w:ind w:firstLine="284"/>
        <w:jc w:val="both"/>
        <w:rPr>
          <w:sz w:val="22"/>
          <w:szCs w:val="22"/>
        </w:rPr>
      </w:pPr>
      <w:r w:rsidRPr="00384E94">
        <w:rPr>
          <w:sz w:val="22"/>
          <w:szCs w:val="22"/>
        </w:rPr>
        <w:t>4</w:t>
      </w:r>
      <w:r w:rsidR="00493C1E" w:rsidRPr="00384E94">
        <w:rPr>
          <w:sz w:val="22"/>
          <w:szCs w:val="22"/>
        </w:rPr>
        <w:t>.4</w:t>
      </w:r>
      <w:r w:rsidRPr="00384E94">
        <w:rPr>
          <w:sz w:val="22"/>
          <w:szCs w:val="22"/>
        </w:rPr>
        <w:t>0</w:t>
      </w:r>
      <w:r w:rsidR="00493C1E" w:rsidRPr="00384E94">
        <w:rPr>
          <w:sz w:val="22"/>
          <w:szCs w:val="22"/>
        </w:rPr>
        <w:t>.1</w:t>
      </w:r>
      <w:r w:rsidRPr="00384E94">
        <w:rPr>
          <w:sz w:val="22"/>
          <w:szCs w:val="22"/>
        </w:rPr>
        <w:t>6</w:t>
      </w:r>
      <w:r w:rsidR="00493C1E" w:rsidRPr="00384E94">
        <w:rPr>
          <w:sz w:val="22"/>
          <w:szCs w:val="22"/>
        </w:rPr>
        <w:tab/>
        <w:t>Своевременно и качественно обеспечить контроль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w:t>
      </w:r>
      <w:r w:rsidR="00DC24C5" w:rsidRPr="00384E94">
        <w:rPr>
          <w:sz w:val="22"/>
          <w:szCs w:val="22"/>
        </w:rPr>
        <w:t>ренным в рабочей документации, Генп</w:t>
      </w:r>
      <w:r w:rsidR="00493C1E" w:rsidRPr="00384E94">
        <w:rPr>
          <w:sz w:val="22"/>
          <w:szCs w:val="22"/>
        </w:rPr>
        <w:t xml:space="preserve">одрядчик в </w:t>
      </w:r>
      <w:r w:rsidR="00493C1E" w:rsidRPr="00384E94">
        <w:rPr>
          <w:sz w:val="22"/>
          <w:szCs w:val="22"/>
        </w:rPr>
        <w:lastRenderedPageBreak/>
        <w:t xml:space="preserve">согласованный Сторонами срок безвозмездно разрабатывает новое проектное решение с </w:t>
      </w:r>
      <w:proofErr w:type="spellStart"/>
      <w:r w:rsidR="00493C1E" w:rsidRPr="00384E94">
        <w:rPr>
          <w:sz w:val="22"/>
          <w:szCs w:val="22"/>
        </w:rPr>
        <w:t>учетом</w:t>
      </w:r>
      <w:proofErr w:type="spellEnd"/>
      <w:r w:rsidR="00493C1E" w:rsidRPr="00384E94">
        <w:rPr>
          <w:sz w:val="22"/>
          <w:szCs w:val="22"/>
        </w:rPr>
        <w:t xml:space="preserve">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w:t>
      </w:r>
      <w:r w:rsidR="00DC24C5" w:rsidRPr="00384E94">
        <w:rPr>
          <w:sz w:val="22"/>
          <w:szCs w:val="22"/>
        </w:rPr>
        <w:t>ыполненным работам принимаются Генп</w:t>
      </w:r>
      <w:r w:rsidR="00493C1E" w:rsidRPr="00384E94">
        <w:rPr>
          <w:sz w:val="22"/>
          <w:szCs w:val="22"/>
        </w:rPr>
        <w:t>одрядчиком в течение всего срока производства строительно-монтажных работ на Объекте.</w:t>
      </w:r>
    </w:p>
    <w:p w:rsidR="00493C1E" w:rsidRPr="00384E94" w:rsidRDefault="00493C1E" w:rsidP="005409AE">
      <w:pPr>
        <w:tabs>
          <w:tab w:val="left" w:pos="0"/>
        </w:tabs>
        <w:suppressAutoHyphens/>
        <w:ind w:firstLine="426"/>
        <w:jc w:val="both"/>
        <w:rPr>
          <w:b/>
          <w:sz w:val="22"/>
          <w:szCs w:val="22"/>
        </w:rPr>
      </w:pPr>
    </w:p>
    <w:p w:rsidR="005141F9" w:rsidRPr="00384E94" w:rsidRDefault="005141F9" w:rsidP="005141F9">
      <w:pPr>
        <w:keepNext/>
        <w:spacing w:before="120"/>
        <w:ind w:firstLine="348"/>
        <w:jc w:val="center"/>
        <w:outlineLvl w:val="1"/>
        <w:rPr>
          <w:b/>
          <w:bCs/>
          <w:iCs/>
          <w:sz w:val="22"/>
          <w:szCs w:val="22"/>
        </w:rPr>
      </w:pPr>
      <w:r w:rsidRPr="00384E94">
        <w:rPr>
          <w:b/>
          <w:bCs/>
          <w:iCs/>
          <w:sz w:val="22"/>
          <w:szCs w:val="22"/>
        </w:rPr>
        <w:t>Статья 5. Обязанности Заказчика</w:t>
      </w:r>
    </w:p>
    <w:p w:rsidR="005141F9" w:rsidRPr="00384E94" w:rsidRDefault="005141F9" w:rsidP="005141F9">
      <w:pPr>
        <w:ind w:firstLine="348"/>
        <w:jc w:val="center"/>
        <w:rPr>
          <w:b/>
          <w:iCs/>
          <w:sz w:val="22"/>
          <w:szCs w:val="22"/>
        </w:rPr>
      </w:pPr>
      <w:r w:rsidRPr="00384E94">
        <w:rPr>
          <w:b/>
          <w:iCs/>
          <w:sz w:val="22"/>
          <w:szCs w:val="22"/>
        </w:rPr>
        <w:t>Для реализации настоящего договора Заказчик обязан:</w:t>
      </w:r>
    </w:p>
    <w:p w:rsidR="005141F9" w:rsidRPr="00384E94" w:rsidRDefault="005141F9" w:rsidP="005141F9">
      <w:pPr>
        <w:ind w:firstLine="348"/>
        <w:jc w:val="center"/>
        <w:rPr>
          <w:b/>
          <w:iCs/>
          <w:sz w:val="22"/>
          <w:szCs w:val="22"/>
        </w:rPr>
      </w:pPr>
    </w:p>
    <w:p w:rsidR="005141F9" w:rsidRPr="00384E94" w:rsidRDefault="005141F9" w:rsidP="005141F9">
      <w:pPr>
        <w:jc w:val="both"/>
        <w:rPr>
          <w:sz w:val="22"/>
          <w:szCs w:val="22"/>
        </w:rPr>
      </w:pPr>
      <w:r w:rsidRPr="00384E94">
        <w:rPr>
          <w:sz w:val="22"/>
          <w:szCs w:val="22"/>
        </w:rPr>
        <w:t>5.1. В течение пяти дней с момента подписания настоящего Договора передать Ге</w:t>
      </w:r>
      <w:r w:rsidR="003D2F51" w:rsidRPr="00384E94">
        <w:rPr>
          <w:sz w:val="22"/>
          <w:szCs w:val="22"/>
        </w:rPr>
        <w:t>нподрядчику комплект Заказной</w:t>
      </w:r>
      <w:r w:rsidRPr="00384E94">
        <w:rPr>
          <w:sz w:val="22"/>
          <w:szCs w:val="22"/>
        </w:rPr>
        <w:t xml:space="preserve"> документации согласно п.1.1 Договора в количестве </w:t>
      </w:r>
      <w:proofErr w:type="spellStart"/>
      <w:r w:rsidRPr="00384E94">
        <w:rPr>
          <w:sz w:val="22"/>
          <w:szCs w:val="22"/>
        </w:rPr>
        <w:t>четырех</w:t>
      </w:r>
      <w:proofErr w:type="spellEnd"/>
      <w:r w:rsidRPr="00384E94">
        <w:rPr>
          <w:sz w:val="22"/>
          <w:szCs w:val="22"/>
        </w:rPr>
        <w:t xml:space="preserve"> экземпляров. Передаваемая документация должна быть составлена в соответствии с требованиями действующих норм и правил.</w:t>
      </w:r>
    </w:p>
    <w:p w:rsidR="005141F9" w:rsidRPr="00384E94" w:rsidRDefault="005141F9" w:rsidP="005141F9">
      <w:pPr>
        <w:spacing w:after="120"/>
        <w:jc w:val="both"/>
        <w:rPr>
          <w:sz w:val="22"/>
          <w:szCs w:val="22"/>
        </w:rPr>
      </w:pPr>
      <w:r w:rsidRPr="00384E94">
        <w:rPr>
          <w:sz w:val="22"/>
          <w:szCs w:val="22"/>
        </w:rPr>
        <w:t xml:space="preserve">5.2. В  течение 15 дней (в соответствии с п.7.5 Договора) со дня получения разработанной проектно-технической документации от Генподрядчика, составленной в соответствии с требованиями действующих норм и правил, на русском языке, рассмотреть </w:t>
      </w:r>
      <w:proofErr w:type="spellStart"/>
      <w:r w:rsidRPr="00384E94">
        <w:rPr>
          <w:sz w:val="22"/>
          <w:szCs w:val="22"/>
        </w:rPr>
        <w:t>ее</w:t>
      </w:r>
      <w:proofErr w:type="spellEnd"/>
      <w:r w:rsidRPr="00384E94">
        <w:rPr>
          <w:sz w:val="22"/>
          <w:szCs w:val="22"/>
        </w:rPr>
        <w:t xml:space="preserve"> и при отсутствии замечаний со своей стороны, утвердить. После утверждения два экземпляра проектно-технической документации </w:t>
      </w:r>
      <w:proofErr w:type="spellStart"/>
      <w:r w:rsidRPr="00384E94">
        <w:rPr>
          <w:sz w:val="22"/>
          <w:szCs w:val="22"/>
        </w:rPr>
        <w:t>выдается</w:t>
      </w:r>
      <w:proofErr w:type="spellEnd"/>
      <w:r w:rsidRPr="00384E94">
        <w:rPr>
          <w:sz w:val="22"/>
          <w:szCs w:val="22"/>
        </w:rPr>
        <w:t xml:space="preserve"> Генподрядчику со штампом «в производство работ», два экземпляра остаются у Заказчика. </w:t>
      </w:r>
    </w:p>
    <w:p w:rsidR="005141F9" w:rsidRPr="00384E94" w:rsidRDefault="005141F9" w:rsidP="005141F9">
      <w:pPr>
        <w:jc w:val="both"/>
        <w:rPr>
          <w:sz w:val="22"/>
          <w:szCs w:val="22"/>
        </w:rPr>
      </w:pPr>
      <w:r w:rsidRPr="00384E94">
        <w:rPr>
          <w:sz w:val="22"/>
          <w:szCs w:val="22"/>
        </w:rPr>
        <w:t xml:space="preserve">5.3. Произвести </w:t>
      </w:r>
      <w:proofErr w:type="spellStart"/>
      <w:r w:rsidRPr="00384E94">
        <w:rPr>
          <w:sz w:val="22"/>
          <w:szCs w:val="22"/>
        </w:rPr>
        <w:t>приемку</w:t>
      </w:r>
      <w:proofErr w:type="spellEnd"/>
      <w:r w:rsidRPr="00384E94">
        <w:rPr>
          <w:sz w:val="22"/>
          <w:szCs w:val="22"/>
        </w:rPr>
        <w:t xml:space="preserve"> и оплату работ, выполненных Генподрядчиком, в порядке, предусмотренном в статьях 2 и 10.</w:t>
      </w:r>
    </w:p>
    <w:p w:rsidR="005141F9" w:rsidRPr="00384E94" w:rsidRDefault="005141F9" w:rsidP="005141F9">
      <w:pPr>
        <w:jc w:val="both"/>
        <w:rPr>
          <w:sz w:val="22"/>
          <w:szCs w:val="22"/>
        </w:rPr>
      </w:pPr>
      <w:r w:rsidRPr="00384E94">
        <w:rPr>
          <w:sz w:val="22"/>
          <w:szCs w:val="22"/>
        </w:rPr>
        <w:t>5.4.  Заказчик вправе вносить изменения в разработанную Генподрядчиком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5141F9" w:rsidRPr="00384E94" w:rsidRDefault="005141F9" w:rsidP="005141F9">
      <w:pPr>
        <w:keepNext/>
        <w:widowControl w:val="0"/>
        <w:autoSpaceDE w:val="0"/>
        <w:autoSpaceDN w:val="0"/>
        <w:adjustRightInd w:val="0"/>
        <w:spacing w:line="360" w:lineRule="auto"/>
        <w:ind w:left="-2552" w:right="-765" w:firstLine="348"/>
        <w:jc w:val="center"/>
        <w:outlineLvl w:val="3"/>
        <w:rPr>
          <w:b/>
          <w:bCs/>
          <w:sz w:val="22"/>
          <w:szCs w:val="22"/>
        </w:rPr>
      </w:pPr>
    </w:p>
    <w:p w:rsidR="005141F9" w:rsidRPr="00384E94" w:rsidRDefault="005141F9" w:rsidP="005141F9">
      <w:pPr>
        <w:keepNext/>
        <w:widowControl w:val="0"/>
        <w:autoSpaceDE w:val="0"/>
        <w:autoSpaceDN w:val="0"/>
        <w:adjustRightInd w:val="0"/>
        <w:spacing w:line="360" w:lineRule="auto"/>
        <w:ind w:left="-2552" w:right="-765" w:firstLine="348"/>
        <w:jc w:val="center"/>
        <w:outlineLvl w:val="3"/>
        <w:rPr>
          <w:b/>
          <w:bCs/>
          <w:sz w:val="22"/>
          <w:szCs w:val="22"/>
        </w:rPr>
      </w:pPr>
      <w:r w:rsidRPr="00384E94">
        <w:rPr>
          <w:b/>
          <w:bCs/>
          <w:sz w:val="22"/>
          <w:szCs w:val="22"/>
        </w:rPr>
        <w:t>Статья 6. Право собственности</w:t>
      </w:r>
    </w:p>
    <w:p w:rsidR="005141F9" w:rsidRPr="00384E94" w:rsidRDefault="005141F9" w:rsidP="005141F9">
      <w:pPr>
        <w:ind w:firstLine="348"/>
        <w:jc w:val="both"/>
        <w:rPr>
          <w:sz w:val="22"/>
          <w:szCs w:val="22"/>
        </w:rPr>
      </w:pPr>
      <w:r w:rsidRPr="00384E94">
        <w:rPr>
          <w:sz w:val="22"/>
          <w:szCs w:val="22"/>
        </w:rPr>
        <w:t xml:space="preserve">6.1. После подписания Акта оформленного согласно СНиП 3.01.04-87 Заказчик принимает объект под свою охрану и </w:t>
      </w:r>
      <w:proofErr w:type="spellStart"/>
      <w:r w:rsidRPr="00384E94">
        <w:rPr>
          <w:sz w:val="22"/>
          <w:szCs w:val="22"/>
        </w:rPr>
        <w:t>несет</w:t>
      </w:r>
      <w:proofErr w:type="spellEnd"/>
      <w:r w:rsidRPr="00384E94">
        <w:rPr>
          <w:sz w:val="22"/>
          <w:szCs w:val="22"/>
        </w:rPr>
        <w:t xml:space="preserve"> риск возможного его разрушения или повреждения.</w:t>
      </w:r>
    </w:p>
    <w:p w:rsidR="005141F9" w:rsidRPr="00384E94" w:rsidRDefault="005141F9" w:rsidP="005141F9">
      <w:pPr>
        <w:ind w:firstLine="348"/>
        <w:jc w:val="both"/>
        <w:rPr>
          <w:sz w:val="22"/>
          <w:szCs w:val="22"/>
        </w:rPr>
      </w:pPr>
      <w:r w:rsidRPr="00384E94">
        <w:rPr>
          <w:sz w:val="22"/>
          <w:szCs w:val="22"/>
        </w:rPr>
        <w:t xml:space="preserve">6.2. До сдачи выполненного комплекса работ по договору Генподрядчик </w:t>
      </w:r>
      <w:proofErr w:type="spellStart"/>
      <w:r w:rsidRPr="00384E94">
        <w:rPr>
          <w:sz w:val="22"/>
          <w:szCs w:val="22"/>
        </w:rPr>
        <w:t>несет</w:t>
      </w:r>
      <w:proofErr w:type="spellEnd"/>
      <w:r w:rsidRPr="00384E94">
        <w:rPr>
          <w:sz w:val="22"/>
          <w:szCs w:val="22"/>
        </w:rPr>
        <w:t xml:space="preserve">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5141F9" w:rsidRPr="00384E94" w:rsidRDefault="005141F9" w:rsidP="005141F9">
      <w:pPr>
        <w:ind w:firstLine="348"/>
        <w:jc w:val="both"/>
        <w:rPr>
          <w:sz w:val="22"/>
          <w:szCs w:val="22"/>
        </w:rPr>
      </w:pPr>
      <w:r w:rsidRPr="00384E94">
        <w:rPr>
          <w:sz w:val="22"/>
          <w:szCs w:val="22"/>
        </w:rPr>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w:t>
      </w:r>
      <w:proofErr w:type="spellStart"/>
      <w:r w:rsidRPr="00384E94">
        <w:rPr>
          <w:sz w:val="22"/>
          <w:szCs w:val="22"/>
        </w:rPr>
        <w:t>ее</w:t>
      </w:r>
      <w:proofErr w:type="spellEnd"/>
      <w:r w:rsidRPr="00384E94">
        <w:rPr>
          <w:sz w:val="22"/>
          <w:szCs w:val="22"/>
        </w:rPr>
        <w:t xml:space="preserve"> часть никакой третьей стороне без письменного разрешения Заказчика. </w:t>
      </w:r>
    </w:p>
    <w:p w:rsidR="005141F9" w:rsidRPr="00384E94" w:rsidRDefault="005141F9" w:rsidP="005141F9">
      <w:pPr>
        <w:keepNext/>
        <w:spacing w:before="120"/>
        <w:ind w:firstLine="348"/>
        <w:jc w:val="center"/>
        <w:outlineLvl w:val="1"/>
        <w:rPr>
          <w:b/>
          <w:bCs/>
          <w:sz w:val="22"/>
          <w:szCs w:val="22"/>
        </w:rPr>
      </w:pPr>
    </w:p>
    <w:p w:rsidR="005141F9" w:rsidRPr="00384E94" w:rsidRDefault="005141F9" w:rsidP="005141F9">
      <w:pPr>
        <w:keepNext/>
        <w:spacing w:before="120"/>
        <w:ind w:firstLine="348"/>
        <w:jc w:val="center"/>
        <w:outlineLvl w:val="1"/>
        <w:rPr>
          <w:b/>
          <w:bCs/>
          <w:sz w:val="22"/>
          <w:szCs w:val="22"/>
        </w:rPr>
      </w:pPr>
      <w:r w:rsidRPr="00384E94">
        <w:rPr>
          <w:b/>
          <w:bCs/>
          <w:sz w:val="22"/>
          <w:szCs w:val="22"/>
        </w:rPr>
        <w:t xml:space="preserve">Статья 7. Порядок </w:t>
      </w:r>
      <w:r w:rsidR="003D2F51" w:rsidRPr="00384E94">
        <w:rPr>
          <w:b/>
          <w:bCs/>
          <w:sz w:val="22"/>
          <w:szCs w:val="22"/>
        </w:rPr>
        <w:t xml:space="preserve">передачи документов, </w:t>
      </w:r>
      <w:r w:rsidRPr="00384E94">
        <w:rPr>
          <w:b/>
          <w:bCs/>
          <w:sz w:val="22"/>
          <w:szCs w:val="22"/>
        </w:rPr>
        <w:t xml:space="preserve">сдачи </w:t>
      </w:r>
      <w:r w:rsidR="003D2F51" w:rsidRPr="00384E94">
        <w:rPr>
          <w:b/>
          <w:bCs/>
          <w:sz w:val="22"/>
          <w:szCs w:val="22"/>
        </w:rPr>
        <w:t xml:space="preserve">и </w:t>
      </w:r>
      <w:proofErr w:type="spellStart"/>
      <w:r w:rsidR="003D2F51" w:rsidRPr="00384E94">
        <w:rPr>
          <w:b/>
          <w:bCs/>
          <w:sz w:val="22"/>
          <w:szCs w:val="22"/>
        </w:rPr>
        <w:t>приемки</w:t>
      </w:r>
      <w:proofErr w:type="spellEnd"/>
      <w:r w:rsidRPr="00384E94">
        <w:rPr>
          <w:b/>
          <w:bCs/>
          <w:sz w:val="22"/>
          <w:szCs w:val="22"/>
        </w:rPr>
        <w:t xml:space="preserve"> выполненных работ</w:t>
      </w:r>
    </w:p>
    <w:p w:rsidR="005141F9" w:rsidRPr="00384E94" w:rsidRDefault="005141F9" w:rsidP="005141F9">
      <w:pPr>
        <w:keepNext/>
        <w:spacing w:before="120"/>
        <w:ind w:firstLine="348"/>
        <w:jc w:val="center"/>
        <w:outlineLvl w:val="1"/>
        <w:rPr>
          <w:b/>
          <w:bCs/>
          <w:sz w:val="22"/>
          <w:szCs w:val="22"/>
        </w:rPr>
      </w:pPr>
    </w:p>
    <w:p w:rsidR="00E14FE9" w:rsidRPr="00384E94" w:rsidRDefault="005141F9" w:rsidP="00E14FE9">
      <w:pPr>
        <w:suppressAutoHyphens/>
        <w:ind w:firstLine="284"/>
        <w:jc w:val="both"/>
        <w:rPr>
          <w:sz w:val="22"/>
          <w:szCs w:val="22"/>
        </w:rPr>
      </w:pPr>
      <w:proofErr w:type="gramStart"/>
      <w:r w:rsidRPr="00384E94">
        <w:rPr>
          <w:sz w:val="22"/>
          <w:szCs w:val="22"/>
        </w:rPr>
        <w:t>7.1.</w:t>
      </w:r>
      <w:bookmarkStart w:id="3" w:name="_Ref413762455"/>
      <w:r w:rsidR="00E14FE9" w:rsidRPr="00384E94">
        <w:rPr>
          <w:sz w:val="22"/>
          <w:szCs w:val="22"/>
        </w:rPr>
        <w:t>Документы, образующиеся в ходе исполнения настоящего Договора (накладная на отправку документации, Акт сдачи-</w:t>
      </w:r>
      <w:proofErr w:type="spellStart"/>
      <w:r w:rsidR="00E14FE9" w:rsidRPr="00384E94">
        <w:rPr>
          <w:sz w:val="22"/>
          <w:szCs w:val="22"/>
        </w:rPr>
        <w:t>приемки</w:t>
      </w:r>
      <w:proofErr w:type="spellEnd"/>
      <w:r w:rsidR="00E14FE9" w:rsidRPr="00384E94">
        <w:rPr>
          <w:sz w:val="22"/>
          <w:szCs w:val="22"/>
        </w:rPr>
        <w:t xml:space="preserve">,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 направляются заказной почтой с уведомлением  или </w:t>
      </w:r>
      <w:proofErr w:type="spellStart"/>
      <w:r w:rsidR="00E14FE9" w:rsidRPr="00384E94">
        <w:rPr>
          <w:sz w:val="22"/>
          <w:szCs w:val="22"/>
        </w:rPr>
        <w:t>путем</w:t>
      </w:r>
      <w:proofErr w:type="spellEnd"/>
      <w:r w:rsidR="00E14FE9" w:rsidRPr="00384E94">
        <w:rPr>
          <w:sz w:val="22"/>
          <w:szCs w:val="22"/>
        </w:rPr>
        <w:t xml:space="preserve"> передачи их непосредственно представителю получающей Стороны с отметкой о получении.</w:t>
      </w:r>
      <w:bookmarkEnd w:id="3"/>
      <w:proofErr w:type="gramEnd"/>
    </w:p>
    <w:p w:rsidR="005141F9" w:rsidRPr="00384E94" w:rsidRDefault="00E14FE9" w:rsidP="00E14FE9">
      <w:pPr>
        <w:ind w:firstLine="284"/>
        <w:jc w:val="both"/>
        <w:rPr>
          <w:sz w:val="22"/>
          <w:szCs w:val="22"/>
        </w:rPr>
      </w:pPr>
      <w:r w:rsidRPr="00384E94">
        <w:rPr>
          <w:sz w:val="22"/>
          <w:szCs w:val="22"/>
        </w:rPr>
        <w:t>7.2</w:t>
      </w:r>
      <w:r w:rsidR="005141F9" w:rsidRPr="00384E94">
        <w:rPr>
          <w:sz w:val="22"/>
          <w:szCs w:val="22"/>
        </w:rPr>
        <w:t xml:space="preserve"> Выполняемые Генподрядчиком работы должны соответствовать требованиям технических условий, стандартам, нормам.</w:t>
      </w:r>
    </w:p>
    <w:p w:rsidR="005141F9" w:rsidRPr="00384E94" w:rsidRDefault="00E14FE9" w:rsidP="00E14FE9">
      <w:pPr>
        <w:ind w:firstLine="284"/>
        <w:jc w:val="both"/>
        <w:rPr>
          <w:sz w:val="22"/>
          <w:szCs w:val="22"/>
        </w:rPr>
      </w:pPr>
      <w:r w:rsidRPr="00384E94">
        <w:rPr>
          <w:sz w:val="22"/>
          <w:szCs w:val="22"/>
        </w:rPr>
        <w:t>7.3</w:t>
      </w:r>
      <w:r w:rsidR="005141F9" w:rsidRPr="00384E94">
        <w:rPr>
          <w:sz w:val="22"/>
          <w:szCs w:val="22"/>
        </w:rPr>
        <w:t xml:space="preserve">. Проектные работы выполняется поэтапно. Каждый из этапов предусматривает выполнение части работ. Содержание и сроки выполнения этапов определены Графиком производства работ и освоения средств (Приложение №2). Предварительная </w:t>
      </w:r>
      <w:proofErr w:type="spellStart"/>
      <w:r w:rsidR="005141F9" w:rsidRPr="00384E94">
        <w:rPr>
          <w:sz w:val="22"/>
          <w:szCs w:val="22"/>
        </w:rPr>
        <w:t>приемка</w:t>
      </w:r>
      <w:proofErr w:type="spellEnd"/>
      <w:r w:rsidR="005141F9" w:rsidRPr="00384E94">
        <w:rPr>
          <w:sz w:val="22"/>
          <w:szCs w:val="22"/>
        </w:rPr>
        <w:t xml:space="preserve"> Заказчиком части работ (в </w:t>
      </w:r>
      <w:proofErr w:type="spellStart"/>
      <w:r w:rsidR="005141F9" w:rsidRPr="00384E94">
        <w:rPr>
          <w:sz w:val="22"/>
          <w:szCs w:val="22"/>
        </w:rPr>
        <w:t>т.ч</w:t>
      </w:r>
      <w:proofErr w:type="spellEnd"/>
      <w:r w:rsidR="005141F9" w:rsidRPr="00384E94">
        <w:rPr>
          <w:sz w:val="22"/>
          <w:szCs w:val="22"/>
        </w:rPr>
        <w:t>. и по отдельным этапам) не</w:t>
      </w:r>
      <w:r w:rsidR="003D2F51" w:rsidRPr="00384E94">
        <w:rPr>
          <w:sz w:val="22"/>
          <w:szCs w:val="22"/>
        </w:rPr>
        <w:t xml:space="preserve"> влияет на установленное в п.1.8</w:t>
      </w:r>
      <w:r w:rsidR="005141F9" w:rsidRPr="00384E94">
        <w:rPr>
          <w:sz w:val="22"/>
          <w:szCs w:val="22"/>
        </w:rPr>
        <w:t xml:space="preserve"> правило, определяющее результат работ. Отсутствие</w:t>
      </w:r>
      <w:r w:rsidR="003D2F51" w:rsidRPr="00384E94">
        <w:rPr>
          <w:sz w:val="22"/>
          <w:szCs w:val="22"/>
        </w:rPr>
        <w:t>, если это предусмотрено в п.1.8</w:t>
      </w:r>
      <w:r w:rsidR="005141F9" w:rsidRPr="00384E94">
        <w:rPr>
          <w:sz w:val="22"/>
          <w:szCs w:val="22"/>
        </w:rPr>
        <w:t xml:space="preserve">, положительного заключения экспертизы на разработанную Документацию свидетельствует о </w:t>
      </w:r>
      <w:proofErr w:type="spellStart"/>
      <w:r w:rsidR="005141F9" w:rsidRPr="00384E94">
        <w:rPr>
          <w:sz w:val="22"/>
          <w:szCs w:val="22"/>
        </w:rPr>
        <w:t>недостижении</w:t>
      </w:r>
      <w:proofErr w:type="spellEnd"/>
      <w:r w:rsidR="005141F9" w:rsidRPr="00384E94">
        <w:rPr>
          <w:sz w:val="22"/>
          <w:szCs w:val="22"/>
        </w:rPr>
        <w:t xml:space="preserve"> результата работ по договору (несмотря на предварительную </w:t>
      </w:r>
      <w:proofErr w:type="gramStart"/>
      <w:r w:rsidR="005141F9" w:rsidRPr="00384E94">
        <w:rPr>
          <w:sz w:val="22"/>
          <w:szCs w:val="22"/>
        </w:rPr>
        <w:t>приёмку</w:t>
      </w:r>
      <w:proofErr w:type="gramEnd"/>
      <w:r w:rsidR="005141F9" w:rsidRPr="00384E94">
        <w:rPr>
          <w:sz w:val="22"/>
          <w:szCs w:val="22"/>
        </w:rPr>
        <w:t xml:space="preserve"> Заказчиком части работ, в </w:t>
      </w:r>
      <w:proofErr w:type="spellStart"/>
      <w:r w:rsidR="005141F9" w:rsidRPr="00384E94">
        <w:rPr>
          <w:sz w:val="22"/>
          <w:szCs w:val="22"/>
        </w:rPr>
        <w:t>т.ч</w:t>
      </w:r>
      <w:proofErr w:type="spellEnd"/>
      <w:r w:rsidR="005141F9" w:rsidRPr="00384E94">
        <w:rPr>
          <w:sz w:val="22"/>
          <w:szCs w:val="22"/>
        </w:rPr>
        <w:t>. и по отдельным этапам).</w:t>
      </w:r>
    </w:p>
    <w:p w:rsidR="005141F9" w:rsidRPr="00384E94" w:rsidRDefault="00E14FE9" w:rsidP="00E14FE9">
      <w:pPr>
        <w:suppressAutoHyphens/>
        <w:ind w:firstLine="284"/>
        <w:jc w:val="both"/>
        <w:rPr>
          <w:sz w:val="22"/>
          <w:szCs w:val="22"/>
        </w:rPr>
      </w:pPr>
      <w:r w:rsidRPr="00384E94">
        <w:rPr>
          <w:sz w:val="22"/>
          <w:szCs w:val="22"/>
        </w:rPr>
        <w:t>7.4</w:t>
      </w:r>
      <w:r w:rsidR="00E0501D" w:rsidRPr="00384E94">
        <w:rPr>
          <w:sz w:val="22"/>
          <w:szCs w:val="22"/>
        </w:rPr>
        <w:t xml:space="preserve">. </w:t>
      </w:r>
      <w:bookmarkStart w:id="4" w:name="_Ref413766051"/>
      <w:r w:rsidR="00E0501D" w:rsidRPr="00384E94">
        <w:rPr>
          <w:sz w:val="22"/>
          <w:szCs w:val="22"/>
        </w:rPr>
        <w:t xml:space="preserve">Вся разработанная Документация (включая материалы инженерных изысканий, отчёты о </w:t>
      </w:r>
      <w:proofErr w:type="spellStart"/>
      <w:r w:rsidR="00E0501D" w:rsidRPr="00384E94">
        <w:rPr>
          <w:sz w:val="22"/>
          <w:szCs w:val="22"/>
        </w:rPr>
        <w:t>проведенных</w:t>
      </w:r>
      <w:proofErr w:type="spellEnd"/>
      <w:r w:rsidR="00E0501D" w:rsidRPr="00384E94">
        <w:rPr>
          <w:sz w:val="22"/>
          <w:szCs w:val="22"/>
        </w:rPr>
        <w:t xml:space="preserve"> обследованиях, заключения экспертизы и сметы) передаётся </w:t>
      </w:r>
      <w:r w:rsidR="00FD6160" w:rsidRPr="00384E94">
        <w:rPr>
          <w:sz w:val="22"/>
          <w:szCs w:val="22"/>
        </w:rPr>
        <w:t>Генп</w:t>
      </w:r>
      <w:r w:rsidR="00E0501D" w:rsidRPr="00384E94">
        <w:rPr>
          <w:sz w:val="22"/>
          <w:szCs w:val="22"/>
        </w:rPr>
        <w:t xml:space="preserve">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w:t>
      </w:r>
      <w:r w:rsidR="00E0501D" w:rsidRPr="00384E94">
        <w:rPr>
          <w:sz w:val="22"/>
          <w:szCs w:val="22"/>
        </w:rPr>
        <w:lastRenderedPageBreak/>
        <w:t>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00D06C18" w:rsidRPr="00384E94">
        <w:fldChar w:fldCharType="begin"/>
      </w:r>
      <w:r w:rsidR="00D06C18" w:rsidRPr="00384E94">
        <w:instrText xml:space="preserve"> REF _Ref413762455 \r \h  \* MERGEFORMAT </w:instrText>
      </w:r>
      <w:r w:rsidR="00D06C18" w:rsidRPr="00384E94">
        <w:fldChar w:fldCharType="separate"/>
      </w:r>
      <w:r w:rsidR="00BB35B6" w:rsidRPr="00384E94">
        <w:t>0</w:t>
      </w:r>
      <w:r w:rsidR="00D06C18" w:rsidRPr="00384E94">
        <w:fldChar w:fldCharType="end"/>
      </w:r>
      <w:r w:rsidR="00E0501D" w:rsidRPr="00384E94">
        <w:rPr>
          <w:sz w:val="22"/>
          <w:szCs w:val="22"/>
        </w:rPr>
        <w:t>, с соблюдением Требований к передаче документ</w:t>
      </w:r>
      <w:r w:rsidRPr="00384E94">
        <w:rPr>
          <w:sz w:val="22"/>
          <w:szCs w:val="22"/>
        </w:rPr>
        <w:t>ации, указанных в Приложении № 9</w:t>
      </w:r>
      <w:r w:rsidR="00E0501D" w:rsidRPr="00384E94">
        <w:rPr>
          <w:sz w:val="22"/>
          <w:szCs w:val="22"/>
        </w:rPr>
        <w:t>. К Акту сдачи-</w:t>
      </w:r>
      <w:proofErr w:type="spellStart"/>
      <w:r w:rsidR="00E0501D" w:rsidRPr="00384E94">
        <w:rPr>
          <w:sz w:val="22"/>
          <w:szCs w:val="22"/>
        </w:rPr>
        <w:t>приемки</w:t>
      </w:r>
      <w:proofErr w:type="spellEnd"/>
      <w:r w:rsidR="00E0501D" w:rsidRPr="00384E94">
        <w:rPr>
          <w:sz w:val="22"/>
          <w:szCs w:val="22"/>
        </w:rPr>
        <w:t xml:space="preserve"> работ должны быть приложены окончательные отчёты, </w:t>
      </w:r>
      <w:r w:rsidR="00E0501D" w:rsidRPr="00041B15">
        <w:rPr>
          <w:sz w:val="22"/>
          <w:szCs w:val="22"/>
        </w:rPr>
        <w:t xml:space="preserve">предусмотренные </w:t>
      </w:r>
      <w:r w:rsidR="003A0370" w:rsidRPr="00041B15">
        <w:rPr>
          <w:sz w:val="22"/>
          <w:szCs w:val="22"/>
        </w:rPr>
        <w:t xml:space="preserve">пунктами 4.1.15 и 4.1.16. </w:t>
      </w:r>
      <w:r w:rsidR="00E0501D" w:rsidRPr="00041B15">
        <w:rPr>
          <w:sz w:val="22"/>
          <w:szCs w:val="22"/>
        </w:rPr>
        <w:t>До передачи</w:t>
      </w:r>
      <w:r w:rsidR="00E0501D" w:rsidRPr="00384E94">
        <w:rPr>
          <w:sz w:val="22"/>
          <w:szCs w:val="22"/>
        </w:rPr>
        <w:t xml:space="preserve"> Документации на бумажном носителе и подписания Акта сдачи-</w:t>
      </w:r>
      <w:proofErr w:type="spellStart"/>
      <w:r w:rsidR="00E0501D" w:rsidRPr="00384E94">
        <w:rPr>
          <w:sz w:val="22"/>
          <w:szCs w:val="22"/>
        </w:rPr>
        <w:t>приемки</w:t>
      </w:r>
      <w:proofErr w:type="spellEnd"/>
      <w:r w:rsidR="00E0501D" w:rsidRPr="00384E94">
        <w:rPr>
          <w:sz w:val="22"/>
          <w:szCs w:val="22"/>
        </w:rPr>
        <w:t xml:space="preserve"> работ вся Документация предварительно должна быть направлена Заказчику в электронном виде со статусом «Для согласования» (на адреса электронной почт</w:t>
      </w:r>
      <w:r w:rsidRPr="00384E94">
        <w:rPr>
          <w:sz w:val="22"/>
          <w:szCs w:val="22"/>
        </w:rPr>
        <w:t>ы, о которых Заказчик уведомит Генп</w:t>
      </w:r>
      <w:r w:rsidR="00E0501D" w:rsidRPr="00384E94">
        <w:rPr>
          <w:sz w:val="22"/>
          <w:szCs w:val="22"/>
        </w:rPr>
        <w:t>одрядчика после заключения договора), рассмотрена и согласована Заказчиком.</w:t>
      </w:r>
      <w:bookmarkEnd w:id="4"/>
    </w:p>
    <w:p w:rsidR="005141F9" w:rsidRPr="00384E94" w:rsidRDefault="005141F9" w:rsidP="00533D4F">
      <w:pPr>
        <w:numPr>
          <w:ilvl w:val="1"/>
          <w:numId w:val="12"/>
        </w:numPr>
        <w:tabs>
          <w:tab w:val="left" w:pos="851"/>
        </w:tabs>
        <w:suppressAutoHyphens/>
        <w:ind w:left="0" w:firstLine="348"/>
        <w:jc w:val="both"/>
        <w:rPr>
          <w:sz w:val="22"/>
          <w:szCs w:val="22"/>
        </w:rPr>
      </w:pPr>
      <w:r w:rsidRPr="00384E94">
        <w:rPr>
          <w:sz w:val="22"/>
          <w:szCs w:val="22"/>
        </w:rPr>
        <w:t>Заказчик в течение 15 рабочих дней со дня получения разработанной проектной/рабочей документации и Акта сдачи-</w:t>
      </w:r>
      <w:proofErr w:type="spellStart"/>
      <w:r w:rsidRPr="00384E94">
        <w:rPr>
          <w:sz w:val="22"/>
          <w:szCs w:val="22"/>
        </w:rPr>
        <w:t>приемки</w:t>
      </w:r>
      <w:proofErr w:type="spellEnd"/>
      <w:r w:rsidRPr="00384E94">
        <w:rPr>
          <w:sz w:val="22"/>
          <w:szCs w:val="22"/>
        </w:rPr>
        <w:t xml:space="preserve"> обязан направить Генподрядчику подписанный Акт сдачи-</w:t>
      </w:r>
      <w:proofErr w:type="spellStart"/>
      <w:r w:rsidRPr="00384E94">
        <w:rPr>
          <w:sz w:val="22"/>
          <w:szCs w:val="22"/>
        </w:rPr>
        <w:t>приемки</w:t>
      </w:r>
      <w:proofErr w:type="spellEnd"/>
      <w:r w:rsidRPr="00384E94">
        <w:rPr>
          <w:sz w:val="22"/>
          <w:szCs w:val="22"/>
        </w:rPr>
        <w:t xml:space="preserve"> или мотивированный отказ от </w:t>
      </w:r>
      <w:proofErr w:type="spellStart"/>
      <w:r w:rsidRPr="00384E94">
        <w:rPr>
          <w:sz w:val="22"/>
          <w:szCs w:val="22"/>
        </w:rPr>
        <w:t>приемки</w:t>
      </w:r>
      <w:proofErr w:type="spellEnd"/>
      <w:r w:rsidRPr="00384E94">
        <w:rPr>
          <w:sz w:val="22"/>
          <w:szCs w:val="22"/>
        </w:rPr>
        <w:t xml:space="preserve"> работ. </w:t>
      </w:r>
    </w:p>
    <w:p w:rsidR="005141F9" w:rsidRPr="00384E94" w:rsidRDefault="005141F9" w:rsidP="00533D4F">
      <w:pPr>
        <w:numPr>
          <w:ilvl w:val="1"/>
          <w:numId w:val="12"/>
        </w:numPr>
        <w:tabs>
          <w:tab w:val="left" w:pos="851"/>
        </w:tabs>
        <w:suppressAutoHyphens/>
        <w:ind w:left="0" w:firstLine="348"/>
        <w:jc w:val="both"/>
        <w:rPr>
          <w:sz w:val="22"/>
          <w:szCs w:val="22"/>
        </w:rPr>
      </w:pPr>
      <w:r w:rsidRPr="00384E94">
        <w:rPr>
          <w:sz w:val="22"/>
          <w:szCs w:val="22"/>
        </w:rPr>
        <w:t>В случае мотивированного отказа Заказчика от оформления Акта сдачи-</w:t>
      </w:r>
      <w:proofErr w:type="spellStart"/>
      <w:r w:rsidRPr="00384E94">
        <w:rPr>
          <w:sz w:val="22"/>
          <w:szCs w:val="22"/>
        </w:rPr>
        <w:t>приемки</w:t>
      </w:r>
      <w:proofErr w:type="spellEnd"/>
      <w:r w:rsidRPr="00384E94">
        <w:rPr>
          <w:sz w:val="22"/>
          <w:szCs w:val="22"/>
        </w:rPr>
        <w:t xml:space="preserve"> </w:t>
      </w:r>
      <w:r w:rsidR="00E0501D" w:rsidRPr="00384E94">
        <w:rPr>
          <w:sz w:val="22"/>
          <w:szCs w:val="22"/>
        </w:rPr>
        <w:t>проектной/рабочей документации  с</w:t>
      </w:r>
      <w:r w:rsidRPr="00384E94">
        <w:rPr>
          <w:sz w:val="22"/>
          <w:szCs w:val="22"/>
        </w:rPr>
        <w:t>торонами составляется двусторонний акт с  перечнем необходимых доработок и сроков их выполнения.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w:t>
      </w:r>
    </w:p>
    <w:p w:rsidR="005141F9" w:rsidRPr="00384E94" w:rsidRDefault="005141F9" w:rsidP="00533D4F">
      <w:pPr>
        <w:numPr>
          <w:ilvl w:val="1"/>
          <w:numId w:val="12"/>
        </w:numPr>
        <w:tabs>
          <w:tab w:val="left" w:pos="851"/>
        </w:tabs>
        <w:ind w:left="0" w:firstLine="348"/>
        <w:jc w:val="both"/>
        <w:rPr>
          <w:sz w:val="22"/>
          <w:szCs w:val="22"/>
        </w:rPr>
      </w:pPr>
      <w:r w:rsidRPr="00384E94">
        <w:rPr>
          <w:sz w:val="22"/>
          <w:szCs w:val="22"/>
        </w:rPr>
        <w:t xml:space="preserve">В случае не обеспечения Заказчиком </w:t>
      </w:r>
      <w:proofErr w:type="spellStart"/>
      <w:r w:rsidRPr="00384E94">
        <w:rPr>
          <w:sz w:val="22"/>
          <w:szCs w:val="22"/>
        </w:rPr>
        <w:t>приемки</w:t>
      </w:r>
      <w:proofErr w:type="spellEnd"/>
      <w:r w:rsidRPr="00384E94">
        <w:rPr>
          <w:sz w:val="22"/>
          <w:szCs w:val="22"/>
        </w:rPr>
        <w:t xml:space="preserve"> разработанной документации и отсутствия мотивированного отказа от </w:t>
      </w:r>
      <w:proofErr w:type="spellStart"/>
      <w:r w:rsidRPr="00384E94">
        <w:rPr>
          <w:sz w:val="22"/>
          <w:szCs w:val="22"/>
        </w:rPr>
        <w:t>приемки</w:t>
      </w:r>
      <w:proofErr w:type="spellEnd"/>
      <w:r w:rsidRPr="00384E94">
        <w:rPr>
          <w:sz w:val="22"/>
          <w:szCs w:val="22"/>
        </w:rPr>
        <w:t xml:space="preserve"> в течение 15 рабочих дней после получения Документации и Акта сдачи-</w:t>
      </w:r>
      <w:proofErr w:type="spellStart"/>
      <w:r w:rsidRPr="00384E94">
        <w:rPr>
          <w:sz w:val="22"/>
          <w:szCs w:val="22"/>
        </w:rPr>
        <w:t>приемки</w:t>
      </w:r>
      <w:proofErr w:type="spellEnd"/>
      <w:r w:rsidRPr="00384E94">
        <w:rPr>
          <w:sz w:val="22"/>
          <w:szCs w:val="22"/>
        </w:rPr>
        <w:t>, работа считается принятой, и Генподрядчик вправе составить односторонний акт.</w:t>
      </w:r>
    </w:p>
    <w:p w:rsidR="00E0501D" w:rsidRPr="00384E94" w:rsidRDefault="005040ED" w:rsidP="00533D4F">
      <w:pPr>
        <w:numPr>
          <w:ilvl w:val="1"/>
          <w:numId w:val="12"/>
        </w:numPr>
        <w:tabs>
          <w:tab w:val="left" w:pos="851"/>
        </w:tabs>
        <w:ind w:left="0" w:firstLine="348"/>
        <w:jc w:val="both"/>
        <w:rPr>
          <w:sz w:val="22"/>
          <w:szCs w:val="22"/>
        </w:rPr>
      </w:pPr>
      <w:r w:rsidRPr="00384E94">
        <w:rPr>
          <w:sz w:val="22"/>
          <w:szCs w:val="22"/>
        </w:rPr>
        <w:t>По требованию Заказчика Генп</w:t>
      </w:r>
      <w:r w:rsidR="00E0501D" w:rsidRPr="00384E94">
        <w:rPr>
          <w:sz w:val="22"/>
          <w:szCs w:val="22"/>
        </w:rPr>
        <w:t xml:space="preserve">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w:t>
      </w:r>
      <w:r w:rsidR="00E14FE9" w:rsidRPr="00384E94">
        <w:rPr>
          <w:sz w:val="22"/>
          <w:szCs w:val="22"/>
        </w:rPr>
        <w:t>п.7.1</w:t>
      </w:r>
      <w:r w:rsidR="00E0501D" w:rsidRPr="00384E94">
        <w:rPr>
          <w:sz w:val="22"/>
          <w:szCs w:val="22"/>
        </w:rPr>
        <w:t>.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5141F9" w:rsidRPr="00384E94" w:rsidRDefault="00761C59" w:rsidP="005141F9">
      <w:pPr>
        <w:ind w:firstLine="348"/>
        <w:jc w:val="both"/>
        <w:rPr>
          <w:sz w:val="22"/>
          <w:szCs w:val="22"/>
        </w:rPr>
      </w:pPr>
      <w:r w:rsidRPr="00384E94">
        <w:rPr>
          <w:sz w:val="22"/>
          <w:szCs w:val="22"/>
        </w:rPr>
        <w:t>7.9</w:t>
      </w:r>
      <w:r w:rsidR="005141F9" w:rsidRPr="00384E94">
        <w:rPr>
          <w:sz w:val="22"/>
          <w:szCs w:val="22"/>
        </w:rPr>
        <w:t xml:space="preserve">. Генподрядчик ежемесячно в срок не позднее последнего числа текущего месяца представляет Заказчику: акт </w:t>
      </w:r>
      <w:proofErr w:type="spellStart"/>
      <w:r w:rsidR="005141F9" w:rsidRPr="00384E94">
        <w:rPr>
          <w:sz w:val="22"/>
          <w:szCs w:val="22"/>
        </w:rPr>
        <w:t>приемки</w:t>
      </w:r>
      <w:proofErr w:type="spellEnd"/>
      <w:r w:rsidR="005141F9" w:rsidRPr="00384E94">
        <w:rPr>
          <w:sz w:val="22"/>
          <w:szCs w:val="22"/>
        </w:rPr>
        <w:t xml:space="preserve"> выполненных работ по форме КС-2, справку о стоимости выполненных работ и </w:t>
      </w:r>
      <w:proofErr w:type="spellStart"/>
      <w:r w:rsidR="005141F9" w:rsidRPr="00384E94">
        <w:rPr>
          <w:sz w:val="22"/>
          <w:szCs w:val="22"/>
        </w:rPr>
        <w:t>затратахпо</w:t>
      </w:r>
      <w:proofErr w:type="spellEnd"/>
      <w:r w:rsidR="005141F9" w:rsidRPr="00384E94">
        <w:rPr>
          <w:sz w:val="22"/>
          <w:szCs w:val="22"/>
        </w:rPr>
        <w:t xml:space="preserve"> форме КС-3, </w:t>
      </w:r>
      <w:proofErr w:type="spellStart"/>
      <w:r w:rsidR="005141F9" w:rsidRPr="00384E94">
        <w:rPr>
          <w:sz w:val="22"/>
          <w:szCs w:val="22"/>
        </w:rPr>
        <w:t>отчет</w:t>
      </w:r>
      <w:proofErr w:type="spellEnd"/>
      <w:r w:rsidR="005141F9" w:rsidRPr="00384E94">
        <w:rPr>
          <w:sz w:val="22"/>
          <w:szCs w:val="22"/>
        </w:rPr>
        <w:t xml:space="preserve"> об использовании давальческих материалов и исполнительную документацию на выполненные </w:t>
      </w:r>
      <w:proofErr w:type="spellStart"/>
      <w:r w:rsidR="005141F9" w:rsidRPr="00384E94">
        <w:rPr>
          <w:sz w:val="22"/>
          <w:szCs w:val="22"/>
        </w:rPr>
        <w:t>объемы</w:t>
      </w:r>
      <w:proofErr w:type="spellEnd"/>
      <w:r w:rsidR="005141F9" w:rsidRPr="00384E94">
        <w:rPr>
          <w:sz w:val="22"/>
          <w:szCs w:val="22"/>
        </w:rPr>
        <w:t xml:space="preserve"> строительно-монтажных  и пусконаладочных работ и ответственные конструкции. Указанные акты </w:t>
      </w:r>
      <w:proofErr w:type="spellStart"/>
      <w:r w:rsidR="005141F9" w:rsidRPr="00384E94">
        <w:rPr>
          <w:sz w:val="22"/>
          <w:szCs w:val="22"/>
        </w:rPr>
        <w:t>приемки</w:t>
      </w:r>
      <w:proofErr w:type="spellEnd"/>
      <w:r w:rsidR="005141F9" w:rsidRPr="00384E94">
        <w:rPr>
          <w:sz w:val="22"/>
          <w:szCs w:val="22"/>
        </w:rPr>
        <w:t xml:space="preserve"> по форме КС-2 служат исключительно для подтверждения </w:t>
      </w:r>
      <w:proofErr w:type="spellStart"/>
      <w:r w:rsidR="005141F9" w:rsidRPr="00384E94">
        <w:rPr>
          <w:sz w:val="22"/>
          <w:szCs w:val="22"/>
        </w:rPr>
        <w:t>объемов</w:t>
      </w:r>
      <w:proofErr w:type="spellEnd"/>
      <w:r w:rsidR="005141F9" w:rsidRPr="00384E94">
        <w:rPr>
          <w:sz w:val="22"/>
          <w:szCs w:val="22"/>
        </w:rPr>
        <w:t xml:space="preserve"> выполненных работ за </w:t>
      </w:r>
      <w:proofErr w:type="spellStart"/>
      <w:r w:rsidR="005141F9" w:rsidRPr="00384E94">
        <w:rPr>
          <w:sz w:val="22"/>
          <w:szCs w:val="22"/>
        </w:rPr>
        <w:t>отчетный</w:t>
      </w:r>
      <w:proofErr w:type="spellEnd"/>
      <w:r w:rsidR="005141F9" w:rsidRPr="00384E94">
        <w:rPr>
          <w:sz w:val="22"/>
          <w:szCs w:val="22"/>
        </w:rPr>
        <w:t xml:space="preserve"> период. Оборудование </w:t>
      </w:r>
      <w:proofErr w:type="spellStart"/>
      <w:r w:rsidR="005141F9" w:rsidRPr="00384E94">
        <w:rPr>
          <w:sz w:val="22"/>
          <w:szCs w:val="22"/>
        </w:rPr>
        <w:t>передается</w:t>
      </w:r>
      <w:proofErr w:type="spellEnd"/>
      <w:r w:rsidR="005141F9" w:rsidRPr="00384E94">
        <w:rPr>
          <w:sz w:val="22"/>
          <w:szCs w:val="22"/>
        </w:rPr>
        <w:t xml:space="preserve"> Актом </w:t>
      </w:r>
      <w:proofErr w:type="spellStart"/>
      <w:r w:rsidR="005141F9" w:rsidRPr="00384E94">
        <w:rPr>
          <w:sz w:val="22"/>
          <w:szCs w:val="22"/>
        </w:rPr>
        <w:t>приема</w:t>
      </w:r>
      <w:proofErr w:type="spellEnd"/>
      <w:r w:rsidR="005141F9" w:rsidRPr="00384E94">
        <w:rPr>
          <w:sz w:val="22"/>
          <w:szCs w:val="22"/>
        </w:rPr>
        <w:t>-передачи смонтированного оборудования.</w:t>
      </w:r>
    </w:p>
    <w:p w:rsidR="005141F9" w:rsidRPr="00384E94" w:rsidRDefault="00761C59" w:rsidP="005141F9">
      <w:pPr>
        <w:ind w:firstLine="348"/>
        <w:jc w:val="both"/>
        <w:rPr>
          <w:sz w:val="22"/>
          <w:szCs w:val="22"/>
        </w:rPr>
      </w:pPr>
      <w:r w:rsidRPr="00384E94">
        <w:rPr>
          <w:sz w:val="22"/>
          <w:szCs w:val="22"/>
        </w:rPr>
        <w:t>7.10</w:t>
      </w:r>
      <w:r w:rsidR="005141F9" w:rsidRPr="00384E94">
        <w:rPr>
          <w:sz w:val="22"/>
          <w:szCs w:val="22"/>
        </w:rPr>
        <w:t xml:space="preserve">. </w:t>
      </w:r>
      <w:proofErr w:type="spellStart"/>
      <w:r w:rsidR="005141F9" w:rsidRPr="00384E94">
        <w:rPr>
          <w:sz w:val="22"/>
          <w:szCs w:val="22"/>
        </w:rPr>
        <w:t>Приемка</w:t>
      </w:r>
      <w:proofErr w:type="spellEnd"/>
      <w:r w:rsidR="005141F9" w:rsidRPr="00384E94">
        <w:rPr>
          <w:sz w:val="22"/>
          <w:szCs w:val="22"/>
        </w:rPr>
        <w:t xml:space="preserve">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7.8, и оформляется Актом согласно СНиП 3.01.04-87.</w:t>
      </w:r>
    </w:p>
    <w:p w:rsidR="005141F9" w:rsidRPr="00384E94" w:rsidRDefault="00761C59" w:rsidP="005141F9">
      <w:pPr>
        <w:ind w:firstLine="348"/>
        <w:jc w:val="both"/>
        <w:rPr>
          <w:sz w:val="22"/>
          <w:szCs w:val="22"/>
        </w:rPr>
      </w:pPr>
      <w:r w:rsidRPr="00384E94">
        <w:rPr>
          <w:sz w:val="22"/>
          <w:szCs w:val="22"/>
        </w:rPr>
        <w:t>7.11</w:t>
      </w:r>
      <w:r w:rsidR="005141F9" w:rsidRPr="00384E94">
        <w:rPr>
          <w:sz w:val="22"/>
          <w:szCs w:val="22"/>
        </w:rPr>
        <w:t xml:space="preserve">. По завершению выполнения работ Генподрядчик </w:t>
      </w:r>
      <w:proofErr w:type="spellStart"/>
      <w:r w:rsidR="005141F9" w:rsidRPr="00384E94">
        <w:rPr>
          <w:sz w:val="22"/>
          <w:szCs w:val="22"/>
        </w:rPr>
        <w:t>передает</w:t>
      </w:r>
      <w:proofErr w:type="spellEnd"/>
      <w:r w:rsidR="005141F9" w:rsidRPr="00384E94">
        <w:rPr>
          <w:sz w:val="22"/>
          <w:szCs w:val="22"/>
        </w:rPr>
        <w:t xml:space="preserve"> Заказчику исполнительную документацию в соответствии со СНиП, </w:t>
      </w:r>
      <w:proofErr w:type="gramStart"/>
      <w:r w:rsidR="005141F9" w:rsidRPr="00384E94">
        <w:rPr>
          <w:sz w:val="22"/>
          <w:szCs w:val="22"/>
        </w:rPr>
        <w:t>действующими</w:t>
      </w:r>
      <w:proofErr w:type="gramEnd"/>
      <w:r w:rsidR="005141F9" w:rsidRPr="00384E94">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5141F9" w:rsidRPr="00384E94" w:rsidRDefault="00761C59" w:rsidP="005141F9">
      <w:pPr>
        <w:ind w:firstLine="348"/>
        <w:jc w:val="both"/>
        <w:rPr>
          <w:sz w:val="22"/>
          <w:szCs w:val="22"/>
        </w:rPr>
      </w:pPr>
      <w:r w:rsidRPr="00384E94">
        <w:rPr>
          <w:sz w:val="22"/>
          <w:szCs w:val="22"/>
        </w:rPr>
        <w:t>7.12</w:t>
      </w:r>
      <w:r w:rsidR="005141F9" w:rsidRPr="00384E94">
        <w:rPr>
          <w:sz w:val="22"/>
          <w:szCs w:val="22"/>
        </w:rPr>
        <w:t xml:space="preserve">. Дополнительная экспертиза принимаемой Заказчиком части работ или всех работ в целом осуществляется Заказчиком за свой </w:t>
      </w:r>
      <w:proofErr w:type="spellStart"/>
      <w:r w:rsidR="005141F9" w:rsidRPr="00384E94">
        <w:rPr>
          <w:sz w:val="22"/>
          <w:szCs w:val="22"/>
        </w:rPr>
        <w:t>счет</w:t>
      </w:r>
      <w:proofErr w:type="spellEnd"/>
      <w:r w:rsidR="005141F9" w:rsidRPr="00384E94">
        <w:rPr>
          <w:sz w:val="22"/>
          <w:szCs w:val="22"/>
        </w:rPr>
        <w:t xml:space="preserve">.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w:t>
      </w:r>
      <w:proofErr w:type="spellStart"/>
      <w:r w:rsidR="005141F9" w:rsidRPr="00384E94">
        <w:rPr>
          <w:sz w:val="22"/>
          <w:szCs w:val="22"/>
        </w:rPr>
        <w:t>счет</w:t>
      </w:r>
      <w:proofErr w:type="spellEnd"/>
      <w:r w:rsidR="005141F9" w:rsidRPr="00384E94">
        <w:rPr>
          <w:sz w:val="22"/>
          <w:szCs w:val="22"/>
        </w:rPr>
        <w:t xml:space="preserve"> и возместить Заказчику затраты, связанные с проведением дополнительной экспертизы.</w:t>
      </w:r>
    </w:p>
    <w:p w:rsidR="005141F9" w:rsidRPr="00384E94" w:rsidRDefault="00761C59" w:rsidP="00761C59">
      <w:pPr>
        <w:tabs>
          <w:tab w:val="left" w:pos="426"/>
        </w:tabs>
        <w:ind w:firstLine="284"/>
        <w:jc w:val="both"/>
        <w:rPr>
          <w:snapToGrid w:val="0"/>
          <w:spacing w:val="-1"/>
          <w:sz w:val="22"/>
          <w:szCs w:val="22"/>
        </w:rPr>
      </w:pPr>
      <w:r w:rsidRPr="00384E94">
        <w:rPr>
          <w:sz w:val="22"/>
          <w:szCs w:val="22"/>
        </w:rPr>
        <w:t>7.13</w:t>
      </w:r>
      <w:r w:rsidR="005141F9" w:rsidRPr="00384E94">
        <w:rPr>
          <w:sz w:val="22"/>
          <w:szCs w:val="22"/>
        </w:rPr>
        <w:t xml:space="preserve">. </w:t>
      </w:r>
      <w:proofErr w:type="spellStart"/>
      <w:proofErr w:type="gramStart"/>
      <w:r w:rsidR="005141F9" w:rsidRPr="00384E94">
        <w:rPr>
          <w:snapToGrid w:val="0"/>
          <w:spacing w:val="-1"/>
          <w:sz w:val="22"/>
          <w:szCs w:val="22"/>
        </w:rPr>
        <w:t>Отчеты</w:t>
      </w:r>
      <w:proofErr w:type="spellEnd"/>
      <w:r w:rsidR="005141F9" w:rsidRPr="00384E94">
        <w:rPr>
          <w:snapToGrid w:val="0"/>
          <w:spacing w:val="-1"/>
          <w:sz w:val="22"/>
          <w:szCs w:val="22"/>
        </w:rPr>
        <w:t xml:space="preserve"> о проделанной </w:t>
      </w:r>
      <w:r w:rsidR="005141F9" w:rsidRPr="00384E94">
        <w:rPr>
          <w:sz w:val="22"/>
          <w:szCs w:val="22"/>
        </w:rPr>
        <w:t>в процессе авторского надзора</w:t>
      </w:r>
      <w:r w:rsidR="005141F9" w:rsidRPr="00384E94">
        <w:rPr>
          <w:snapToGrid w:val="0"/>
          <w:spacing w:val="-1"/>
          <w:sz w:val="22"/>
          <w:szCs w:val="22"/>
        </w:rPr>
        <w:t xml:space="preserve"> работе</w:t>
      </w:r>
      <w:r w:rsidR="005141F9" w:rsidRPr="00384E94">
        <w:rPr>
          <w:sz w:val="22"/>
          <w:szCs w:val="22"/>
        </w:rPr>
        <w:t xml:space="preserve">, в которых указываются выявленные дефекты, </w:t>
      </w:r>
      <w:proofErr w:type="spellStart"/>
      <w:r w:rsidR="005141F9" w:rsidRPr="00384E94">
        <w:rPr>
          <w:sz w:val="22"/>
          <w:szCs w:val="22"/>
        </w:rPr>
        <w:t>дается</w:t>
      </w:r>
      <w:proofErr w:type="spellEnd"/>
      <w:r w:rsidR="005141F9" w:rsidRPr="00384E94">
        <w:rPr>
          <w:sz w:val="22"/>
          <w:szCs w:val="22"/>
        </w:rPr>
        <w:t xml:space="preserve"> их оценка и причины их появления, перечисляются подписанные  Акты</w:t>
      </w:r>
      <w:r w:rsidR="005141F9" w:rsidRPr="00384E94">
        <w:rPr>
          <w:spacing w:val="-1"/>
          <w:sz w:val="22"/>
          <w:szCs w:val="22"/>
        </w:rPr>
        <w:t xml:space="preserve"> (Акт промежуточной </w:t>
      </w:r>
      <w:proofErr w:type="spellStart"/>
      <w:r w:rsidR="005141F9" w:rsidRPr="00384E94">
        <w:rPr>
          <w:spacing w:val="-1"/>
          <w:sz w:val="22"/>
          <w:szCs w:val="22"/>
        </w:rPr>
        <w:t>приемки</w:t>
      </w:r>
      <w:proofErr w:type="spellEnd"/>
      <w:r w:rsidR="005141F9" w:rsidRPr="00384E94">
        <w:rPr>
          <w:spacing w:val="-1"/>
          <w:sz w:val="22"/>
          <w:szCs w:val="22"/>
        </w:rPr>
        <w:t xml:space="preserve"> ответственных конструкций, Акт освидетельствования скрытых работ)</w:t>
      </w:r>
      <w:r w:rsidR="005141F9" w:rsidRPr="00384E94">
        <w:rPr>
          <w:sz w:val="22"/>
          <w:szCs w:val="22"/>
        </w:rPr>
        <w:t>, приводятся оказанные консультации, даются уточнения технических решений, указанных в рабочей документации</w:t>
      </w:r>
      <w:r w:rsidR="005141F9" w:rsidRPr="00384E94">
        <w:rPr>
          <w:spacing w:val="-1"/>
          <w:sz w:val="22"/>
          <w:szCs w:val="22"/>
        </w:rPr>
        <w:t>,</w:t>
      </w:r>
      <w:r w:rsidR="005141F9" w:rsidRPr="00384E94">
        <w:rPr>
          <w:snapToGrid w:val="0"/>
          <w:spacing w:val="-1"/>
          <w:sz w:val="22"/>
          <w:szCs w:val="22"/>
        </w:rPr>
        <w:t xml:space="preserve">  передаются Заказчику </w:t>
      </w:r>
      <w:r w:rsidR="005141F9" w:rsidRPr="00384E94">
        <w:rPr>
          <w:sz w:val="22"/>
          <w:szCs w:val="22"/>
        </w:rPr>
        <w:t xml:space="preserve">в 2-х экземплярах на бумажном носителе </w:t>
      </w:r>
      <w:r w:rsidR="005141F9" w:rsidRPr="00384E94">
        <w:rPr>
          <w:snapToGrid w:val="0"/>
          <w:spacing w:val="-1"/>
          <w:sz w:val="22"/>
          <w:szCs w:val="22"/>
        </w:rPr>
        <w:t>по Акту сдачи-</w:t>
      </w:r>
      <w:proofErr w:type="spellStart"/>
      <w:r w:rsidR="005141F9" w:rsidRPr="00384E94">
        <w:rPr>
          <w:snapToGrid w:val="0"/>
          <w:spacing w:val="-1"/>
          <w:sz w:val="22"/>
          <w:szCs w:val="22"/>
        </w:rPr>
        <w:t>приемки</w:t>
      </w:r>
      <w:proofErr w:type="spellEnd"/>
      <w:r w:rsidR="005141F9" w:rsidRPr="00384E94">
        <w:rPr>
          <w:snapToGrid w:val="0"/>
          <w:spacing w:val="-1"/>
          <w:sz w:val="22"/>
          <w:szCs w:val="22"/>
        </w:rPr>
        <w:t xml:space="preserve"> выполненных работ.</w:t>
      </w:r>
      <w:proofErr w:type="gramEnd"/>
    </w:p>
    <w:p w:rsidR="005141F9" w:rsidRPr="00384E94" w:rsidRDefault="00761C59" w:rsidP="00761C59">
      <w:pPr>
        <w:tabs>
          <w:tab w:val="left" w:pos="426"/>
        </w:tabs>
        <w:ind w:firstLine="284"/>
        <w:jc w:val="both"/>
        <w:rPr>
          <w:snapToGrid w:val="0"/>
          <w:spacing w:val="-1"/>
          <w:sz w:val="22"/>
          <w:szCs w:val="22"/>
        </w:rPr>
      </w:pPr>
      <w:r w:rsidRPr="00384E94">
        <w:rPr>
          <w:snapToGrid w:val="0"/>
          <w:spacing w:val="-1"/>
          <w:sz w:val="22"/>
          <w:szCs w:val="22"/>
        </w:rPr>
        <w:t>7.14</w:t>
      </w:r>
      <w:r w:rsidR="005141F9" w:rsidRPr="00384E94">
        <w:rPr>
          <w:snapToGrid w:val="0"/>
          <w:spacing w:val="-1"/>
          <w:sz w:val="22"/>
          <w:szCs w:val="22"/>
        </w:rPr>
        <w:t xml:space="preserve">. </w:t>
      </w:r>
      <w:r w:rsidR="005141F9" w:rsidRPr="00384E94">
        <w:rPr>
          <w:sz w:val="22"/>
          <w:szCs w:val="22"/>
        </w:rPr>
        <w:t xml:space="preserve">Заказчик в течение 10 рабочих дней со дня получения </w:t>
      </w:r>
      <w:proofErr w:type="spellStart"/>
      <w:r w:rsidR="005141F9" w:rsidRPr="00384E94">
        <w:rPr>
          <w:sz w:val="22"/>
          <w:szCs w:val="22"/>
        </w:rPr>
        <w:t>отчета</w:t>
      </w:r>
      <w:proofErr w:type="spellEnd"/>
      <w:r w:rsidR="005141F9" w:rsidRPr="00384E94">
        <w:rPr>
          <w:sz w:val="22"/>
          <w:szCs w:val="22"/>
        </w:rPr>
        <w:t xml:space="preserve"> о проделанной процессе авторского надзора работе и Акта сдачи-</w:t>
      </w:r>
      <w:proofErr w:type="spellStart"/>
      <w:r w:rsidR="005141F9" w:rsidRPr="00384E94">
        <w:rPr>
          <w:sz w:val="22"/>
          <w:szCs w:val="22"/>
        </w:rPr>
        <w:t>приемки</w:t>
      </w:r>
      <w:proofErr w:type="spellEnd"/>
      <w:r w:rsidR="005141F9" w:rsidRPr="00384E94">
        <w:rPr>
          <w:sz w:val="22"/>
          <w:szCs w:val="22"/>
        </w:rPr>
        <w:t xml:space="preserve"> выполненных работ обязан направить Генподрядчику подписанный Акт сдачи-</w:t>
      </w:r>
      <w:proofErr w:type="spellStart"/>
      <w:r w:rsidR="005141F9" w:rsidRPr="00384E94">
        <w:rPr>
          <w:sz w:val="22"/>
          <w:szCs w:val="22"/>
        </w:rPr>
        <w:t>приемки</w:t>
      </w:r>
      <w:proofErr w:type="spellEnd"/>
      <w:r w:rsidR="005141F9" w:rsidRPr="00384E94">
        <w:rPr>
          <w:sz w:val="22"/>
          <w:szCs w:val="22"/>
        </w:rPr>
        <w:t xml:space="preserve"> или мотивированный отказ от </w:t>
      </w:r>
      <w:proofErr w:type="spellStart"/>
      <w:r w:rsidR="005141F9" w:rsidRPr="00384E94">
        <w:rPr>
          <w:sz w:val="22"/>
          <w:szCs w:val="22"/>
        </w:rPr>
        <w:t>приемки</w:t>
      </w:r>
      <w:proofErr w:type="spellEnd"/>
      <w:r w:rsidR="005141F9" w:rsidRPr="00384E94">
        <w:rPr>
          <w:sz w:val="22"/>
          <w:szCs w:val="22"/>
        </w:rPr>
        <w:t xml:space="preserve"> работ.</w:t>
      </w:r>
    </w:p>
    <w:p w:rsidR="005141F9" w:rsidRPr="00384E94" w:rsidRDefault="00761C59" w:rsidP="00761C59">
      <w:pPr>
        <w:tabs>
          <w:tab w:val="left" w:pos="851"/>
        </w:tabs>
        <w:suppressAutoHyphens/>
        <w:ind w:firstLine="284"/>
        <w:jc w:val="both"/>
        <w:rPr>
          <w:sz w:val="22"/>
          <w:szCs w:val="22"/>
        </w:rPr>
      </w:pPr>
      <w:r w:rsidRPr="00384E94">
        <w:rPr>
          <w:sz w:val="22"/>
          <w:szCs w:val="22"/>
        </w:rPr>
        <w:t>7.15.</w:t>
      </w:r>
      <w:r w:rsidR="005141F9" w:rsidRPr="00384E94">
        <w:rPr>
          <w:sz w:val="22"/>
          <w:szCs w:val="22"/>
        </w:rPr>
        <w:t>В случае мотивированного отказа Заказчика от оформления Акта сдачи-</w:t>
      </w:r>
      <w:proofErr w:type="spellStart"/>
      <w:r w:rsidR="005141F9" w:rsidRPr="00384E94">
        <w:rPr>
          <w:sz w:val="22"/>
          <w:szCs w:val="22"/>
        </w:rPr>
        <w:t>приемки</w:t>
      </w:r>
      <w:proofErr w:type="spellEnd"/>
      <w:r w:rsidR="005141F9" w:rsidRPr="00384E94">
        <w:rPr>
          <w:sz w:val="22"/>
          <w:szCs w:val="22"/>
        </w:rPr>
        <w:t xml:space="preserve"> выполненных в процессе авторского надзора работ Сторонами составляется двусторонний акт с перечнем необходимых доработок и  сроков их выполнения.</w:t>
      </w:r>
    </w:p>
    <w:p w:rsidR="005141F9" w:rsidRPr="00384E94" w:rsidRDefault="005141F9" w:rsidP="00761C59">
      <w:pPr>
        <w:ind w:firstLine="284"/>
        <w:jc w:val="both"/>
        <w:rPr>
          <w:sz w:val="22"/>
          <w:szCs w:val="22"/>
        </w:rPr>
      </w:pPr>
      <w:r w:rsidRPr="00384E94">
        <w:rPr>
          <w:sz w:val="22"/>
          <w:szCs w:val="22"/>
        </w:rPr>
        <w:t xml:space="preserve">В случае не обеспечения Заказчиком </w:t>
      </w:r>
      <w:proofErr w:type="spellStart"/>
      <w:r w:rsidRPr="00384E94">
        <w:rPr>
          <w:sz w:val="22"/>
          <w:szCs w:val="22"/>
        </w:rPr>
        <w:t>приемки</w:t>
      </w:r>
      <w:proofErr w:type="spellEnd"/>
      <w:r w:rsidRPr="00384E94">
        <w:rPr>
          <w:sz w:val="22"/>
          <w:szCs w:val="22"/>
        </w:rPr>
        <w:t xml:space="preserve"> выполненных в процессе авторского надзора работ и отсутствия мотивированного отказа от </w:t>
      </w:r>
      <w:proofErr w:type="spellStart"/>
      <w:r w:rsidRPr="00384E94">
        <w:rPr>
          <w:sz w:val="22"/>
          <w:szCs w:val="22"/>
        </w:rPr>
        <w:t>приемки</w:t>
      </w:r>
      <w:proofErr w:type="spellEnd"/>
      <w:r w:rsidRPr="00384E94">
        <w:rPr>
          <w:sz w:val="22"/>
          <w:szCs w:val="22"/>
        </w:rPr>
        <w:t xml:space="preserve"> в течение 10 рабочих дней после передачи Акта сдачи-</w:t>
      </w:r>
      <w:proofErr w:type="spellStart"/>
      <w:r w:rsidRPr="00384E94">
        <w:rPr>
          <w:sz w:val="22"/>
          <w:szCs w:val="22"/>
        </w:rPr>
        <w:t>приемки</w:t>
      </w:r>
      <w:proofErr w:type="spellEnd"/>
      <w:r w:rsidRPr="00384E94">
        <w:rPr>
          <w:sz w:val="22"/>
          <w:szCs w:val="22"/>
        </w:rPr>
        <w:t>, работа считается принятой без каких-либо замечаний, и Исполнитель вправе составить односторонний акт.</w:t>
      </w:r>
    </w:p>
    <w:p w:rsidR="005141F9" w:rsidRPr="00384E94" w:rsidRDefault="005141F9" w:rsidP="005141F9">
      <w:pPr>
        <w:keepNext/>
        <w:spacing w:before="120"/>
        <w:ind w:firstLine="348"/>
        <w:jc w:val="center"/>
        <w:outlineLvl w:val="1"/>
        <w:rPr>
          <w:b/>
          <w:bCs/>
          <w:sz w:val="22"/>
          <w:szCs w:val="22"/>
        </w:rPr>
      </w:pPr>
    </w:p>
    <w:p w:rsidR="005141F9" w:rsidRPr="00384E94" w:rsidRDefault="005141F9" w:rsidP="00A918E0">
      <w:pPr>
        <w:keepNext/>
        <w:spacing w:before="120"/>
        <w:ind w:firstLine="284"/>
        <w:jc w:val="center"/>
        <w:outlineLvl w:val="1"/>
        <w:rPr>
          <w:b/>
          <w:bCs/>
          <w:sz w:val="22"/>
          <w:szCs w:val="22"/>
        </w:rPr>
      </w:pPr>
      <w:r w:rsidRPr="00384E94">
        <w:rPr>
          <w:b/>
          <w:bCs/>
          <w:sz w:val="22"/>
          <w:szCs w:val="22"/>
        </w:rPr>
        <w:t xml:space="preserve">Статья 8. Порядок </w:t>
      </w:r>
      <w:proofErr w:type="spellStart"/>
      <w:r w:rsidRPr="00384E94">
        <w:rPr>
          <w:b/>
          <w:bCs/>
          <w:sz w:val="22"/>
          <w:szCs w:val="22"/>
        </w:rPr>
        <w:t>приемки</w:t>
      </w:r>
      <w:proofErr w:type="spellEnd"/>
      <w:r w:rsidRPr="00384E94">
        <w:rPr>
          <w:b/>
          <w:bCs/>
          <w:sz w:val="22"/>
          <w:szCs w:val="22"/>
        </w:rPr>
        <w:t xml:space="preserve">  выполненных работ</w:t>
      </w:r>
    </w:p>
    <w:p w:rsidR="005141F9" w:rsidRPr="00384E94" w:rsidRDefault="005141F9" w:rsidP="00A918E0">
      <w:pPr>
        <w:ind w:firstLine="284"/>
        <w:jc w:val="both"/>
        <w:rPr>
          <w:sz w:val="22"/>
          <w:szCs w:val="22"/>
        </w:rPr>
      </w:pPr>
      <w:r w:rsidRPr="00384E94">
        <w:rPr>
          <w:sz w:val="22"/>
          <w:szCs w:val="22"/>
        </w:rPr>
        <w:t xml:space="preserve">8.1. Заказчик назначает своего представителя на объекте, который от его имени совместно с Генподрядчиком осуществляет </w:t>
      </w:r>
      <w:proofErr w:type="spellStart"/>
      <w:r w:rsidRPr="00384E94">
        <w:rPr>
          <w:sz w:val="22"/>
          <w:szCs w:val="22"/>
        </w:rPr>
        <w:t>приемку</w:t>
      </w:r>
      <w:proofErr w:type="spellEnd"/>
      <w:r w:rsidRPr="00384E94">
        <w:rPr>
          <w:sz w:val="22"/>
          <w:szCs w:val="22"/>
        </w:rPr>
        <w:t xml:space="preserve"> выполненных работ по акту. </w:t>
      </w:r>
    </w:p>
    <w:p w:rsidR="005141F9" w:rsidRPr="00384E94" w:rsidRDefault="005141F9" w:rsidP="00A918E0">
      <w:pPr>
        <w:ind w:firstLine="284"/>
        <w:jc w:val="both"/>
        <w:rPr>
          <w:sz w:val="22"/>
          <w:szCs w:val="22"/>
        </w:rPr>
      </w:pPr>
      <w:r w:rsidRPr="00384E94">
        <w:rPr>
          <w:sz w:val="22"/>
          <w:szCs w:val="22"/>
        </w:rPr>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5141F9" w:rsidRPr="00384E94" w:rsidRDefault="005141F9" w:rsidP="005141F9">
      <w:pPr>
        <w:keepNext/>
        <w:spacing w:before="120"/>
        <w:ind w:firstLine="348"/>
        <w:jc w:val="center"/>
        <w:outlineLvl w:val="1"/>
        <w:rPr>
          <w:b/>
          <w:bCs/>
          <w:sz w:val="22"/>
          <w:szCs w:val="22"/>
        </w:rPr>
      </w:pPr>
    </w:p>
    <w:p w:rsidR="005141F9" w:rsidRPr="00384E94" w:rsidRDefault="005141F9" w:rsidP="005141F9">
      <w:pPr>
        <w:keepNext/>
        <w:spacing w:before="120"/>
        <w:ind w:firstLine="348"/>
        <w:jc w:val="center"/>
        <w:outlineLvl w:val="1"/>
        <w:rPr>
          <w:b/>
          <w:bCs/>
          <w:sz w:val="22"/>
          <w:szCs w:val="22"/>
        </w:rPr>
      </w:pPr>
      <w:r w:rsidRPr="00384E94">
        <w:rPr>
          <w:b/>
          <w:bCs/>
          <w:sz w:val="22"/>
          <w:szCs w:val="22"/>
        </w:rPr>
        <w:t>Статья 9. Гарантии качества по сданным работам</w:t>
      </w:r>
    </w:p>
    <w:p w:rsidR="005141F9" w:rsidRPr="00384E94" w:rsidRDefault="005141F9" w:rsidP="00A918E0">
      <w:pPr>
        <w:ind w:firstLine="284"/>
        <w:jc w:val="both"/>
        <w:rPr>
          <w:sz w:val="22"/>
          <w:szCs w:val="22"/>
        </w:rPr>
      </w:pPr>
      <w:r w:rsidRPr="00384E94">
        <w:rPr>
          <w:sz w:val="22"/>
          <w:szCs w:val="22"/>
        </w:rPr>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5141F9" w:rsidRPr="00384E94" w:rsidRDefault="005141F9" w:rsidP="00A918E0">
      <w:pPr>
        <w:autoSpaceDE w:val="0"/>
        <w:autoSpaceDN w:val="0"/>
        <w:adjustRightInd w:val="0"/>
        <w:ind w:firstLine="284"/>
        <w:jc w:val="both"/>
        <w:rPr>
          <w:sz w:val="22"/>
          <w:szCs w:val="22"/>
        </w:rPr>
      </w:pPr>
      <w:r w:rsidRPr="00384E94">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прочие работы, не являющиеся строительными - 2 года; </w:t>
      </w:r>
      <w:proofErr w:type="gramStart"/>
      <w:r w:rsidRPr="00384E94">
        <w:rPr>
          <w:sz w:val="22"/>
          <w:szCs w:val="22"/>
        </w:rPr>
        <w:t>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5141F9" w:rsidRPr="00384E94" w:rsidRDefault="005141F9" w:rsidP="00A918E0">
      <w:pPr>
        <w:ind w:firstLine="284"/>
        <w:jc w:val="both"/>
        <w:rPr>
          <w:sz w:val="22"/>
          <w:szCs w:val="22"/>
        </w:rPr>
      </w:pPr>
      <w:r w:rsidRPr="00384E94">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w:t>
      </w:r>
      <w:proofErr w:type="spellStart"/>
      <w:r w:rsidRPr="00384E94">
        <w:rPr>
          <w:sz w:val="22"/>
          <w:szCs w:val="22"/>
        </w:rPr>
        <w:t>счет</w:t>
      </w:r>
      <w:proofErr w:type="spellEnd"/>
      <w:r w:rsidRPr="00384E94">
        <w:rPr>
          <w:sz w:val="22"/>
          <w:szCs w:val="22"/>
        </w:rPr>
        <w:t>.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5141F9" w:rsidRPr="00384E94" w:rsidRDefault="005141F9" w:rsidP="00A918E0">
      <w:pPr>
        <w:ind w:firstLine="284"/>
        <w:jc w:val="both"/>
        <w:rPr>
          <w:sz w:val="22"/>
          <w:szCs w:val="22"/>
        </w:rPr>
      </w:pPr>
      <w:r w:rsidRPr="00384E94">
        <w:rPr>
          <w:sz w:val="22"/>
          <w:szCs w:val="22"/>
        </w:rPr>
        <w:t xml:space="preserve">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w:t>
      </w:r>
      <w:proofErr w:type="spellStart"/>
      <w:r w:rsidRPr="00384E94">
        <w:rPr>
          <w:sz w:val="22"/>
          <w:szCs w:val="22"/>
        </w:rPr>
        <w:t>счет</w:t>
      </w:r>
      <w:proofErr w:type="spellEnd"/>
      <w:r w:rsidRPr="00384E94">
        <w:rPr>
          <w:sz w:val="22"/>
          <w:szCs w:val="22"/>
        </w:rPr>
        <w:t>.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5141F9" w:rsidRPr="00384E94" w:rsidRDefault="00616C5C" w:rsidP="00533D4F">
      <w:pPr>
        <w:numPr>
          <w:ilvl w:val="1"/>
          <w:numId w:val="13"/>
        </w:numPr>
        <w:ind w:left="0" w:firstLine="284"/>
        <w:jc w:val="both"/>
        <w:rPr>
          <w:bCs/>
          <w:sz w:val="22"/>
          <w:szCs w:val="22"/>
        </w:rPr>
      </w:pPr>
      <w:bookmarkStart w:id="5" w:name="_Toc140648768"/>
      <w:r w:rsidRPr="00384E94">
        <w:rPr>
          <w:sz w:val="22"/>
          <w:szCs w:val="22"/>
        </w:rPr>
        <w:t>Генподрядчик гарантирует, что  Д</w:t>
      </w:r>
      <w:r w:rsidR="005141F9" w:rsidRPr="00384E94">
        <w:rPr>
          <w:sz w:val="22"/>
          <w:szCs w:val="22"/>
        </w:rPr>
        <w:t xml:space="preserve">окументация </w:t>
      </w:r>
      <w:r w:rsidR="00A918E0" w:rsidRPr="00384E94">
        <w:rPr>
          <w:sz w:val="22"/>
          <w:szCs w:val="22"/>
        </w:rPr>
        <w:t xml:space="preserve">(рабочая/проектная) </w:t>
      </w:r>
      <w:r w:rsidR="005141F9" w:rsidRPr="00384E94">
        <w:rPr>
          <w:sz w:val="22"/>
          <w:szCs w:val="22"/>
        </w:rPr>
        <w:t xml:space="preserve">будет поставлена комплектно в </w:t>
      </w:r>
      <w:proofErr w:type="spellStart"/>
      <w:r w:rsidR="005141F9" w:rsidRPr="00384E94">
        <w:rPr>
          <w:sz w:val="22"/>
          <w:szCs w:val="22"/>
        </w:rPr>
        <w:t>объеме</w:t>
      </w:r>
      <w:proofErr w:type="spellEnd"/>
      <w:r w:rsidR="005141F9" w:rsidRPr="00384E94">
        <w:rPr>
          <w:sz w:val="22"/>
          <w:szCs w:val="22"/>
        </w:rPr>
        <w:t xml:space="preserve"> и в сроки, предусмотренные Договором, а также будет разработана на основе новейших достижений техники и технологии</w:t>
      </w:r>
      <w:bookmarkEnd w:id="5"/>
      <w:r w:rsidR="005141F9" w:rsidRPr="00384E94">
        <w:rPr>
          <w:sz w:val="22"/>
          <w:szCs w:val="22"/>
        </w:rPr>
        <w:t>.</w:t>
      </w:r>
    </w:p>
    <w:p w:rsidR="00616C5C" w:rsidRPr="00384E94" w:rsidRDefault="00616C5C" w:rsidP="00A918E0">
      <w:pPr>
        <w:suppressAutoHyphens/>
        <w:ind w:firstLine="284"/>
        <w:jc w:val="both"/>
        <w:rPr>
          <w:sz w:val="22"/>
          <w:szCs w:val="22"/>
        </w:rPr>
      </w:pPr>
    </w:p>
    <w:p w:rsidR="00616C5C" w:rsidRPr="00384E94" w:rsidRDefault="00616C5C" w:rsidP="005040ED">
      <w:pPr>
        <w:ind w:firstLine="142"/>
        <w:jc w:val="both"/>
        <w:rPr>
          <w:bCs/>
          <w:sz w:val="22"/>
          <w:szCs w:val="22"/>
        </w:rPr>
      </w:pPr>
    </w:p>
    <w:p w:rsidR="005141F9" w:rsidRPr="00384E94" w:rsidRDefault="005141F9" w:rsidP="005141F9">
      <w:pPr>
        <w:keepNext/>
        <w:spacing w:before="120"/>
        <w:ind w:firstLine="348"/>
        <w:jc w:val="center"/>
        <w:rPr>
          <w:b/>
          <w:sz w:val="22"/>
          <w:szCs w:val="22"/>
        </w:rPr>
      </w:pPr>
      <w:r w:rsidRPr="00384E94">
        <w:rPr>
          <w:b/>
          <w:sz w:val="22"/>
          <w:szCs w:val="22"/>
        </w:rPr>
        <w:t xml:space="preserve">Статья 10. Оплата работ и </w:t>
      </w:r>
      <w:proofErr w:type="spellStart"/>
      <w:r w:rsidRPr="00384E94">
        <w:rPr>
          <w:b/>
          <w:sz w:val="22"/>
          <w:szCs w:val="22"/>
        </w:rPr>
        <w:t>взаиморасчеты</w:t>
      </w:r>
      <w:proofErr w:type="spellEnd"/>
      <w:r w:rsidRPr="00384E94">
        <w:rPr>
          <w:b/>
          <w:sz w:val="22"/>
          <w:szCs w:val="22"/>
        </w:rPr>
        <w:t xml:space="preserve"> </w:t>
      </w:r>
    </w:p>
    <w:p w:rsidR="00A227BD" w:rsidRPr="00384E94" w:rsidRDefault="005141F9" w:rsidP="005141F9">
      <w:pPr>
        <w:jc w:val="both"/>
        <w:rPr>
          <w:sz w:val="22"/>
          <w:szCs w:val="22"/>
        </w:rPr>
      </w:pPr>
      <w:r w:rsidRPr="00384E94">
        <w:rPr>
          <w:sz w:val="22"/>
          <w:szCs w:val="22"/>
        </w:rPr>
        <w:t>10.</w:t>
      </w:r>
      <w:r w:rsidR="00A227BD" w:rsidRPr="00384E94">
        <w:rPr>
          <w:sz w:val="22"/>
          <w:szCs w:val="22"/>
        </w:rPr>
        <w:t>1</w:t>
      </w:r>
      <w:r w:rsidRPr="00384E94">
        <w:rPr>
          <w:sz w:val="22"/>
          <w:szCs w:val="22"/>
        </w:rPr>
        <w:t>.</w:t>
      </w:r>
      <w:sdt>
        <w:sdtPr>
          <w:rPr>
            <w:sz w:val="22"/>
            <w:szCs w:val="22"/>
          </w:rPr>
          <w:id w:val="21032591"/>
          <w:placeholder>
            <w:docPart w:val="33DA463186E3458499EBB16B493CB35B"/>
          </w:placeholder>
        </w:sdtPr>
        <w:sdtEndPr/>
        <w:sdtContent>
          <w:r w:rsidR="00A227BD" w:rsidRPr="00384E94">
            <w:rPr>
              <w:sz w:val="22"/>
              <w:szCs w:val="22"/>
            </w:rPr>
            <w:t xml:space="preserve">Заказчик перечисляет Генподрядчику авансовый </w:t>
          </w:r>
          <w:proofErr w:type="spellStart"/>
          <w:r w:rsidR="00A227BD" w:rsidRPr="00384E94">
            <w:rPr>
              <w:sz w:val="22"/>
              <w:szCs w:val="22"/>
            </w:rPr>
            <w:t>платеж</w:t>
          </w:r>
          <w:proofErr w:type="spellEnd"/>
          <w:r w:rsidR="00A227BD" w:rsidRPr="00384E94">
            <w:rPr>
              <w:sz w:val="22"/>
              <w:szCs w:val="22"/>
            </w:rPr>
            <w:t xml:space="preserve">  в размере ________________________руб. в течение 15 календарных дней </w:t>
          </w:r>
          <w:proofErr w:type="gramStart"/>
          <w:r w:rsidR="00A227BD" w:rsidRPr="00384E94">
            <w:rPr>
              <w:sz w:val="22"/>
              <w:szCs w:val="22"/>
            </w:rPr>
            <w:t>с даты предоставления</w:t>
          </w:r>
          <w:proofErr w:type="gramEnd"/>
          <w:r w:rsidR="00A227BD" w:rsidRPr="00384E94">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5 к настоящему Договору.  Расходы, связанные с оформлением банковской гарантии, оплачиваются Генподрядчиком, расходы, связанные с </w:t>
          </w:r>
          <w:proofErr w:type="spellStart"/>
          <w:r w:rsidR="00A227BD" w:rsidRPr="00384E94">
            <w:rPr>
              <w:sz w:val="22"/>
              <w:szCs w:val="22"/>
            </w:rPr>
            <w:t>авизованием</w:t>
          </w:r>
          <w:proofErr w:type="spellEnd"/>
          <w:r w:rsidR="00A227BD" w:rsidRPr="00384E94">
            <w:rPr>
              <w:sz w:val="22"/>
              <w:szCs w:val="22"/>
            </w:rPr>
            <w:t xml:space="preserve">  банковской гарантии в банке Заказчика, оплачиваются Заказчиком.</w:t>
          </w:r>
          <w:r w:rsidR="00A227BD" w:rsidRPr="00384E94">
            <w:rPr>
              <w:rFonts w:cs="Arial"/>
              <w:sz w:val="22"/>
              <w:szCs w:val="22"/>
            </w:rPr>
            <w:t xml:space="preserve"> При изменении сроков погашения или размера авансового платежа, </w:t>
          </w:r>
          <w:r w:rsidR="00FD6160" w:rsidRPr="00384E94">
            <w:rPr>
              <w:rFonts w:cs="Arial"/>
              <w:sz w:val="22"/>
              <w:szCs w:val="22"/>
            </w:rPr>
            <w:t>Генп</w:t>
          </w:r>
          <w:r w:rsidR="00A227BD" w:rsidRPr="00384E94">
            <w:rPr>
              <w:rFonts w:cs="Arial"/>
              <w:sz w:val="22"/>
              <w:szCs w:val="22"/>
            </w:rPr>
            <w:t xml:space="preserve">одрядчик предоставляет Заказчику новую банковскую гарантию или Изменение к действующей гарантии, не позднее 15 календарных дней до окончания срока </w:t>
          </w:r>
          <w:proofErr w:type="spellStart"/>
          <w:r w:rsidR="00A227BD" w:rsidRPr="00384E94">
            <w:rPr>
              <w:rFonts w:cs="Arial"/>
              <w:sz w:val="22"/>
              <w:szCs w:val="22"/>
            </w:rPr>
            <w:t>ее</w:t>
          </w:r>
          <w:proofErr w:type="spellEnd"/>
          <w:r w:rsidR="00A227BD" w:rsidRPr="00384E94">
            <w:rPr>
              <w:rFonts w:cs="Arial"/>
              <w:sz w:val="22"/>
              <w:szCs w:val="22"/>
            </w:rPr>
            <w:t xml:space="preserve"> действия. </w:t>
          </w:r>
          <w:r w:rsidR="00A227BD" w:rsidRPr="00384E94">
            <w:rPr>
              <w:sz w:val="22"/>
              <w:szCs w:val="22"/>
            </w:rPr>
            <w:t xml:space="preserve">Генподрядчик обязан осуществить погашение аванса в соответствии с Графиком  погашения авансовых платежей (Приложение  № 5 к настоящему Договору), в полном </w:t>
          </w:r>
          <w:proofErr w:type="spellStart"/>
          <w:r w:rsidR="00A227BD" w:rsidRPr="00384E94">
            <w:rPr>
              <w:sz w:val="22"/>
              <w:szCs w:val="22"/>
            </w:rPr>
            <w:t>объеме</w:t>
          </w:r>
          <w:proofErr w:type="spellEnd"/>
          <w:r w:rsidR="00A227BD" w:rsidRPr="00384E94">
            <w:rPr>
              <w:sz w:val="22"/>
              <w:szCs w:val="22"/>
            </w:rPr>
            <w:t xml:space="preserve"> не позднее __________________.  В случае, если авансовый </w:t>
          </w:r>
          <w:proofErr w:type="spellStart"/>
          <w:r w:rsidR="00A227BD" w:rsidRPr="00384E94">
            <w:rPr>
              <w:sz w:val="22"/>
              <w:szCs w:val="22"/>
            </w:rPr>
            <w:t>платеж</w:t>
          </w:r>
          <w:proofErr w:type="spellEnd"/>
          <w:r w:rsidR="00A227BD" w:rsidRPr="00384E94">
            <w:rPr>
              <w:sz w:val="22"/>
              <w:szCs w:val="22"/>
            </w:rPr>
            <w:t xml:space="preserve"> не будет погашен </w:t>
          </w:r>
          <w:proofErr w:type="gramStart"/>
          <w:r w:rsidR="00A227BD" w:rsidRPr="00384E94">
            <w:rPr>
              <w:sz w:val="22"/>
              <w:szCs w:val="22"/>
            </w:rPr>
            <w:t>к</w:t>
          </w:r>
          <w:proofErr w:type="gramEnd"/>
          <w:r w:rsidR="00A227BD" w:rsidRPr="00384E94">
            <w:rPr>
              <w:sz w:val="22"/>
              <w:szCs w:val="22"/>
            </w:rPr>
            <w:t xml:space="preserve"> _______________, </w:t>
          </w:r>
          <w:proofErr w:type="gramStart"/>
          <w:r w:rsidR="00A227BD" w:rsidRPr="00384E94">
            <w:rPr>
              <w:sz w:val="22"/>
              <w:szCs w:val="22"/>
            </w:rPr>
            <w:t>Генподрядчик</w:t>
          </w:r>
          <w:proofErr w:type="gramEnd"/>
          <w:r w:rsidR="00A227BD" w:rsidRPr="00384E94">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A227BD" w:rsidRPr="00384E94">
            <w:rPr>
              <w:sz w:val="22"/>
              <w:szCs w:val="22"/>
            </w:rPr>
            <w:tab/>
          </w:r>
          <w:r w:rsidR="00A227BD" w:rsidRPr="00384E94">
            <w:rPr>
              <w:sz w:val="22"/>
              <w:szCs w:val="22"/>
            </w:rPr>
            <w:tab/>
          </w:r>
          <w:r w:rsidR="00A227BD" w:rsidRPr="00384E94">
            <w:rPr>
              <w:sz w:val="22"/>
              <w:szCs w:val="22"/>
            </w:rPr>
            <w:tab/>
          </w:r>
          <w:r w:rsidR="00A227BD" w:rsidRPr="00384E94">
            <w:rPr>
              <w:sz w:val="22"/>
              <w:szCs w:val="22"/>
            </w:rPr>
            <w:tab/>
          </w:r>
          <w:r w:rsidR="004E56F0" w:rsidRPr="00384E94">
            <w:rPr>
              <w:sz w:val="22"/>
              <w:szCs w:val="22"/>
            </w:rPr>
            <w:tab/>
          </w:r>
          <w:r w:rsidR="004E56F0" w:rsidRPr="00384E94">
            <w:rPr>
              <w:sz w:val="22"/>
              <w:szCs w:val="22"/>
            </w:rPr>
            <w:tab/>
          </w:r>
          <w:r w:rsidR="004E56F0" w:rsidRPr="00384E94">
            <w:rPr>
              <w:sz w:val="22"/>
              <w:szCs w:val="22"/>
            </w:rPr>
            <w:tab/>
          </w:r>
          <w:r w:rsidR="00A227BD" w:rsidRPr="00384E94">
            <w:rPr>
              <w:sz w:val="22"/>
              <w:szCs w:val="22"/>
            </w:rPr>
            <w:tab/>
            <w:t xml:space="preserve">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 </w:t>
          </w:r>
        </w:sdtContent>
      </w:sdt>
    </w:p>
    <w:p w:rsidR="005141F9" w:rsidRPr="00384E94" w:rsidRDefault="00A227BD" w:rsidP="005141F9">
      <w:pPr>
        <w:jc w:val="both"/>
        <w:rPr>
          <w:sz w:val="22"/>
          <w:szCs w:val="22"/>
        </w:rPr>
      </w:pPr>
      <w:r w:rsidRPr="00384E94">
        <w:rPr>
          <w:sz w:val="22"/>
          <w:szCs w:val="22"/>
        </w:rPr>
        <w:lastRenderedPageBreak/>
        <w:t xml:space="preserve">10.2. </w:t>
      </w:r>
      <w:r w:rsidR="005141F9" w:rsidRPr="00384E94">
        <w:rPr>
          <w:sz w:val="22"/>
          <w:szCs w:val="22"/>
        </w:rPr>
        <w:t xml:space="preserve">Заказчик обязуется оплатить Генподрядчику стоимость выполненных работ в течение </w:t>
      </w:r>
      <w:r w:rsidRPr="00384E94">
        <w:rPr>
          <w:sz w:val="22"/>
          <w:szCs w:val="22"/>
        </w:rPr>
        <w:t>90</w:t>
      </w:r>
      <w:r w:rsidR="005141F9" w:rsidRPr="00384E94">
        <w:rPr>
          <w:sz w:val="22"/>
          <w:szCs w:val="22"/>
        </w:rPr>
        <w:t xml:space="preserve"> дней после подписания акта </w:t>
      </w:r>
      <w:proofErr w:type="spellStart"/>
      <w:r w:rsidR="005141F9" w:rsidRPr="00384E94">
        <w:rPr>
          <w:sz w:val="22"/>
          <w:szCs w:val="22"/>
        </w:rPr>
        <w:t>приемки</w:t>
      </w:r>
      <w:proofErr w:type="spellEnd"/>
      <w:r w:rsidR="005141F9" w:rsidRPr="00384E94">
        <w:rPr>
          <w:sz w:val="22"/>
          <w:szCs w:val="22"/>
        </w:rPr>
        <w:t xml:space="preserve">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3.4, и 7.8. настоящего договора.</w:t>
      </w:r>
    </w:p>
    <w:p w:rsidR="005141F9" w:rsidRPr="00384E94" w:rsidRDefault="005141F9" w:rsidP="005141F9">
      <w:pPr>
        <w:jc w:val="both"/>
        <w:rPr>
          <w:sz w:val="22"/>
          <w:szCs w:val="22"/>
        </w:rPr>
      </w:pPr>
      <w:r w:rsidRPr="00384E94">
        <w:rPr>
          <w:sz w:val="22"/>
          <w:szCs w:val="22"/>
        </w:rPr>
        <w:t>10.</w:t>
      </w:r>
      <w:r w:rsidR="00A227BD" w:rsidRPr="00384E94">
        <w:rPr>
          <w:sz w:val="22"/>
          <w:szCs w:val="22"/>
        </w:rPr>
        <w:t>3</w:t>
      </w:r>
      <w:r w:rsidRPr="00384E94">
        <w:rPr>
          <w:sz w:val="22"/>
          <w:szCs w:val="22"/>
        </w:rPr>
        <w:t xml:space="preserve">. Разница в стоимости материалов поставки Генподрядчика, (возникшая между стоимостью, указанной в п.2.1. настоящего Договора и стоимостью фактически </w:t>
      </w:r>
      <w:proofErr w:type="spellStart"/>
      <w:r w:rsidRPr="00384E94">
        <w:rPr>
          <w:sz w:val="22"/>
          <w:szCs w:val="22"/>
        </w:rPr>
        <w:t>приобретенных</w:t>
      </w:r>
      <w:proofErr w:type="spellEnd"/>
      <w:r w:rsidRPr="00384E94">
        <w:rPr>
          <w:sz w:val="22"/>
          <w:szCs w:val="22"/>
        </w:rPr>
        <w:t xml:space="preserve"> материалов Генподрядчика),  в актах выполненных работ предъявляться к оплате не будет. </w:t>
      </w:r>
    </w:p>
    <w:p w:rsidR="005141F9" w:rsidRPr="00384E94" w:rsidRDefault="005141F9" w:rsidP="005141F9">
      <w:pPr>
        <w:jc w:val="both"/>
        <w:rPr>
          <w:sz w:val="22"/>
          <w:szCs w:val="22"/>
        </w:rPr>
      </w:pPr>
      <w:r w:rsidRPr="00384E94">
        <w:rPr>
          <w:sz w:val="22"/>
          <w:szCs w:val="22"/>
        </w:rPr>
        <w:t>10.</w:t>
      </w:r>
      <w:r w:rsidR="00A227BD" w:rsidRPr="00384E94">
        <w:rPr>
          <w:sz w:val="22"/>
          <w:szCs w:val="22"/>
        </w:rPr>
        <w:t>4</w:t>
      </w:r>
      <w:r w:rsidRPr="00384E94">
        <w:rPr>
          <w:sz w:val="22"/>
          <w:szCs w:val="22"/>
        </w:rPr>
        <w:t xml:space="preserve">. В течение 5-ти дней после подписания акта выполненных работ, Генподрядчик представляет Заказчику </w:t>
      </w:r>
      <w:proofErr w:type="spellStart"/>
      <w:r w:rsidRPr="00384E94">
        <w:rPr>
          <w:sz w:val="22"/>
          <w:szCs w:val="22"/>
        </w:rPr>
        <w:t>счет</w:t>
      </w:r>
      <w:proofErr w:type="spellEnd"/>
      <w:r w:rsidRPr="00384E94">
        <w:rPr>
          <w:sz w:val="22"/>
          <w:szCs w:val="22"/>
        </w:rPr>
        <w:t>-фактуру, в соответствии с Налоговым Кодексом Российской Федерации.</w:t>
      </w:r>
    </w:p>
    <w:p w:rsidR="005141F9" w:rsidRPr="00384E94" w:rsidRDefault="005141F9" w:rsidP="005141F9">
      <w:pPr>
        <w:jc w:val="both"/>
        <w:rPr>
          <w:sz w:val="22"/>
          <w:szCs w:val="22"/>
        </w:rPr>
      </w:pPr>
      <w:r w:rsidRPr="00384E94">
        <w:rPr>
          <w:sz w:val="22"/>
          <w:szCs w:val="22"/>
        </w:rPr>
        <w:t>10.</w:t>
      </w:r>
      <w:r w:rsidR="00A227BD" w:rsidRPr="00384E94">
        <w:rPr>
          <w:sz w:val="22"/>
          <w:szCs w:val="22"/>
        </w:rPr>
        <w:t>5</w:t>
      </w:r>
      <w:r w:rsidRPr="00384E94">
        <w:rPr>
          <w:sz w:val="22"/>
          <w:szCs w:val="22"/>
        </w:rPr>
        <w:t xml:space="preserve">. Оплата работ производится Заказчиком по договорной цене, предусмотренной </w:t>
      </w:r>
      <w:proofErr w:type="spellStart"/>
      <w:r w:rsidRPr="00384E94">
        <w:rPr>
          <w:sz w:val="22"/>
          <w:szCs w:val="22"/>
        </w:rPr>
        <w:t>статьей</w:t>
      </w:r>
      <w:proofErr w:type="spellEnd"/>
      <w:r w:rsidRPr="00384E94">
        <w:rPr>
          <w:sz w:val="22"/>
          <w:szCs w:val="22"/>
        </w:rPr>
        <w:t xml:space="preserve"> 2.1. настоящего договора,  с </w:t>
      </w:r>
      <w:proofErr w:type="spellStart"/>
      <w:r w:rsidRPr="00384E94">
        <w:rPr>
          <w:sz w:val="22"/>
          <w:szCs w:val="22"/>
        </w:rPr>
        <w:t>зачетом</w:t>
      </w:r>
      <w:proofErr w:type="spellEnd"/>
      <w:r w:rsidRPr="00384E94">
        <w:rPr>
          <w:sz w:val="22"/>
          <w:szCs w:val="22"/>
        </w:rPr>
        <w:t xml:space="preserve"> всех ранее </w:t>
      </w:r>
      <w:proofErr w:type="spellStart"/>
      <w:r w:rsidRPr="00384E94">
        <w:rPr>
          <w:sz w:val="22"/>
          <w:szCs w:val="22"/>
        </w:rPr>
        <w:t>произведенных</w:t>
      </w:r>
      <w:proofErr w:type="spellEnd"/>
      <w:r w:rsidRPr="00384E94">
        <w:rPr>
          <w:sz w:val="22"/>
          <w:szCs w:val="22"/>
        </w:rPr>
        <w:t xml:space="preserve"> платежей.</w:t>
      </w:r>
    </w:p>
    <w:p w:rsidR="005141F9" w:rsidRPr="00384E94" w:rsidRDefault="005141F9" w:rsidP="005141F9">
      <w:pPr>
        <w:spacing w:after="120"/>
        <w:rPr>
          <w:sz w:val="22"/>
          <w:szCs w:val="22"/>
        </w:rPr>
      </w:pPr>
      <w:r w:rsidRPr="00384E94">
        <w:rPr>
          <w:sz w:val="22"/>
          <w:szCs w:val="22"/>
        </w:rPr>
        <w:t>10.</w:t>
      </w:r>
      <w:r w:rsidR="00A227BD" w:rsidRPr="00384E94">
        <w:rPr>
          <w:sz w:val="22"/>
          <w:szCs w:val="22"/>
        </w:rPr>
        <w:t>6</w:t>
      </w:r>
      <w:r w:rsidRPr="00384E94">
        <w:rPr>
          <w:sz w:val="22"/>
          <w:szCs w:val="22"/>
        </w:rPr>
        <w:t>.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5141F9" w:rsidRPr="00384E94" w:rsidRDefault="005141F9" w:rsidP="005141F9">
      <w:pPr>
        <w:jc w:val="both"/>
        <w:rPr>
          <w:sz w:val="22"/>
          <w:szCs w:val="22"/>
        </w:rPr>
      </w:pPr>
      <w:r w:rsidRPr="00384E94">
        <w:rPr>
          <w:sz w:val="22"/>
          <w:szCs w:val="22"/>
        </w:rPr>
        <w:t>10.</w:t>
      </w:r>
      <w:r w:rsidR="00A227BD" w:rsidRPr="00384E94">
        <w:rPr>
          <w:sz w:val="22"/>
          <w:szCs w:val="22"/>
        </w:rPr>
        <w:t>7</w:t>
      </w:r>
      <w:proofErr w:type="gramStart"/>
      <w:r w:rsidRPr="00384E94">
        <w:rPr>
          <w:sz w:val="22"/>
          <w:szCs w:val="22"/>
        </w:rPr>
        <w:t xml:space="preserve"> В</w:t>
      </w:r>
      <w:proofErr w:type="gramEnd"/>
      <w:r w:rsidRPr="00384E94">
        <w:rPr>
          <w:sz w:val="22"/>
          <w:szCs w:val="22"/>
        </w:rPr>
        <w:t xml:space="preserve">се </w:t>
      </w:r>
      <w:proofErr w:type="spellStart"/>
      <w:r w:rsidRPr="00384E94">
        <w:rPr>
          <w:sz w:val="22"/>
          <w:szCs w:val="22"/>
        </w:rPr>
        <w:t>платежно-расчетные</w:t>
      </w:r>
      <w:proofErr w:type="spellEnd"/>
      <w:r w:rsidRPr="00384E94">
        <w:rPr>
          <w:sz w:val="22"/>
          <w:szCs w:val="22"/>
        </w:rPr>
        <w:t xml:space="preserve">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5141F9" w:rsidRPr="00384E94" w:rsidRDefault="005141F9" w:rsidP="005141F9">
      <w:pPr>
        <w:jc w:val="both"/>
        <w:rPr>
          <w:sz w:val="22"/>
          <w:szCs w:val="22"/>
        </w:rPr>
      </w:pPr>
      <w:r w:rsidRPr="00384E94">
        <w:rPr>
          <w:sz w:val="22"/>
          <w:szCs w:val="22"/>
        </w:rPr>
        <w:t>10.</w:t>
      </w:r>
      <w:r w:rsidR="00A227BD" w:rsidRPr="00384E94">
        <w:rPr>
          <w:sz w:val="22"/>
          <w:szCs w:val="22"/>
        </w:rPr>
        <w:t>8</w:t>
      </w:r>
      <w:r w:rsidRPr="00384E94">
        <w:rPr>
          <w:sz w:val="22"/>
          <w:szCs w:val="22"/>
        </w:rPr>
        <w:t xml:space="preserve">. Оплата выполненных Генподрядчиком работ производится Заказчиком не ранее поступления на </w:t>
      </w:r>
      <w:proofErr w:type="spellStart"/>
      <w:r w:rsidRPr="00384E94">
        <w:rPr>
          <w:sz w:val="22"/>
          <w:szCs w:val="22"/>
        </w:rPr>
        <w:t>расчетный</w:t>
      </w:r>
      <w:proofErr w:type="spellEnd"/>
      <w:r w:rsidRPr="00384E94">
        <w:rPr>
          <w:sz w:val="22"/>
          <w:szCs w:val="22"/>
        </w:rPr>
        <w:t xml:space="preserve"> </w:t>
      </w:r>
      <w:proofErr w:type="spellStart"/>
      <w:r w:rsidRPr="00384E94">
        <w:rPr>
          <w:sz w:val="22"/>
          <w:szCs w:val="22"/>
        </w:rPr>
        <w:t>счет</w:t>
      </w:r>
      <w:proofErr w:type="spellEnd"/>
      <w:r w:rsidRPr="00384E94">
        <w:rPr>
          <w:sz w:val="22"/>
          <w:szCs w:val="22"/>
        </w:rPr>
        <w:t xml:space="preserve">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5141F9" w:rsidRPr="00384E94" w:rsidRDefault="005141F9" w:rsidP="005141F9">
      <w:pPr>
        <w:jc w:val="both"/>
        <w:rPr>
          <w:sz w:val="22"/>
          <w:szCs w:val="22"/>
        </w:rPr>
      </w:pPr>
      <w:r w:rsidRPr="00384E94">
        <w:rPr>
          <w:sz w:val="22"/>
          <w:szCs w:val="22"/>
        </w:rPr>
        <w:t>10.</w:t>
      </w:r>
      <w:r w:rsidR="00A227BD" w:rsidRPr="00384E94">
        <w:rPr>
          <w:sz w:val="22"/>
          <w:szCs w:val="22"/>
        </w:rPr>
        <w:t>9</w:t>
      </w:r>
      <w:r w:rsidRPr="00384E94">
        <w:rPr>
          <w:sz w:val="22"/>
          <w:szCs w:val="22"/>
        </w:rPr>
        <w:t>. При окончании срока действия договора Стороны в течение 30-ти дней составляют двусторонний окончательный акт сверки</w:t>
      </w:r>
      <w:r w:rsidR="00B46732" w:rsidRPr="00384E94">
        <w:rPr>
          <w:sz w:val="22"/>
          <w:szCs w:val="22"/>
        </w:rPr>
        <w:t>,</w:t>
      </w:r>
      <w:r w:rsidRPr="00384E94">
        <w:rPr>
          <w:sz w:val="22"/>
          <w:szCs w:val="22"/>
        </w:rPr>
        <w:t xml:space="preserve"> с обязательным указанием факта выполнения сторонами всех обязательств.</w:t>
      </w:r>
    </w:p>
    <w:p w:rsidR="005141F9" w:rsidRPr="00384E94" w:rsidRDefault="005141F9" w:rsidP="005141F9">
      <w:pPr>
        <w:jc w:val="both"/>
        <w:rPr>
          <w:sz w:val="22"/>
          <w:szCs w:val="22"/>
        </w:rPr>
      </w:pPr>
      <w:r w:rsidRPr="00384E94">
        <w:rPr>
          <w:sz w:val="22"/>
          <w:szCs w:val="22"/>
        </w:rPr>
        <w:t>10.</w:t>
      </w:r>
      <w:r w:rsidR="00A227BD" w:rsidRPr="00384E94">
        <w:rPr>
          <w:sz w:val="22"/>
          <w:szCs w:val="22"/>
        </w:rPr>
        <w:t>10</w:t>
      </w:r>
      <w:r w:rsidRPr="00384E94">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095A9D" w:rsidRPr="00384E94" w:rsidRDefault="00095A9D" w:rsidP="005141F9">
      <w:pPr>
        <w:jc w:val="both"/>
        <w:rPr>
          <w:sz w:val="22"/>
          <w:szCs w:val="22"/>
        </w:rPr>
      </w:pPr>
      <w:r w:rsidRPr="00384E94">
        <w:rPr>
          <w:sz w:val="22"/>
          <w:szCs w:val="22"/>
        </w:rPr>
        <w:t>10</w:t>
      </w:r>
      <w:r w:rsidR="00A227BD" w:rsidRPr="00384E94">
        <w:rPr>
          <w:sz w:val="22"/>
          <w:szCs w:val="22"/>
        </w:rPr>
        <w:t>.11. В течение установленных настоящим договором сроков оплаты проценты на сумму долга, предусмотренные ст.317.1 ГК РФ, не начисляются.</w:t>
      </w:r>
    </w:p>
    <w:p w:rsidR="005141F9" w:rsidRPr="00384E94" w:rsidRDefault="005141F9" w:rsidP="005141F9">
      <w:pPr>
        <w:keepNext/>
        <w:ind w:firstLine="348"/>
        <w:jc w:val="center"/>
        <w:outlineLvl w:val="1"/>
        <w:rPr>
          <w:b/>
          <w:bCs/>
          <w:iCs/>
          <w:sz w:val="22"/>
          <w:szCs w:val="22"/>
        </w:rPr>
      </w:pPr>
    </w:p>
    <w:p w:rsidR="005141F9" w:rsidRPr="00384E94" w:rsidRDefault="005141F9" w:rsidP="005141F9">
      <w:pPr>
        <w:keepNext/>
        <w:ind w:firstLine="348"/>
        <w:jc w:val="center"/>
        <w:outlineLvl w:val="1"/>
        <w:rPr>
          <w:b/>
          <w:bCs/>
          <w:sz w:val="22"/>
          <w:szCs w:val="22"/>
        </w:rPr>
      </w:pPr>
      <w:r w:rsidRPr="00384E94">
        <w:rPr>
          <w:b/>
          <w:bCs/>
          <w:sz w:val="22"/>
          <w:szCs w:val="22"/>
        </w:rPr>
        <w:t xml:space="preserve">Статья 11. </w:t>
      </w:r>
      <w:r w:rsidR="00BA2B16" w:rsidRPr="00384E94">
        <w:rPr>
          <w:b/>
          <w:bCs/>
          <w:sz w:val="22"/>
          <w:szCs w:val="22"/>
        </w:rPr>
        <w:t>Н</w:t>
      </w:r>
      <w:r w:rsidRPr="00384E94">
        <w:rPr>
          <w:b/>
          <w:bCs/>
          <w:sz w:val="22"/>
          <w:szCs w:val="22"/>
        </w:rPr>
        <w:t>адзор Заказчика за исполнением договора</w:t>
      </w:r>
      <w:r w:rsidR="00974034" w:rsidRPr="00384E94">
        <w:rPr>
          <w:b/>
          <w:bCs/>
          <w:sz w:val="22"/>
          <w:szCs w:val="22"/>
        </w:rPr>
        <w:t>.</w:t>
      </w:r>
    </w:p>
    <w:p w:rsidR="005141F9" w:rsidRPr="00384E94" w:rsidRDefault="005141F9" w:rsidP="005141F9">
      <w:pPr>
        <w:keepNext/>
        <w:ind w:firstLine="348"/>
        <w:jc w:val="center"/>
        <w:outlineLvl w:val="1"/>
        <w:rPr>
          <w:b/>
          <w:bCs/>
          <w:sz w:val="22"/>
          <w:szCs w:val="22"/>
        </w:rPr>
      </w:pPr>
    </w:p>
    <w:p w:rsidR="005141F9" w:rsidRPr="00384E94" w:rsidRDefault="005141F9" w:rsidP="005141F9">
      <w:pPr>
        <w:autoSpaceDE w:val="0"/>
        <w:autoSpaceDN w:val="0"/>
        <w:adjustRightInd w:val="0"/>
        <w:ind w:firstLine="348"/>
        <w:jc w:val="both"/>
        <w:rPr>
          <w:sz w:val="22"/>
          <w:szCs w:val="22"/>
        </w:rPr>
      </w:pPr>
      <w:r w:rsidRPr="00384E94">
        <w:rPr>
          <w:sz w:val="22"/>
          <w:szCs w:val="22"/>
        </w:rPr>
        <w:t>11.</w:t>
      </w:r>
      <w:r w:rsidR="00BA2B16" w:rsidRPr="00384E94">
        <w:rPr>
          <w:sz w:val="22"/>
          <w:szCs w:val="22"/>
        </w:rPr>
        <w:t>1</w:t>
      </w:r>
      <w:r w:rsidRPr="00384E94">
        <w:rPr>
          <w:sz w:val="22"/>
          <w:szCs w:val="22"/>
        </w:rPr>
        <w:t>.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r w:rsidR="00974034" w:rsidRPr="00384E94">
        <w:rPr>
          <w:sz w:val="22"/>
          <w:szCs w:val="22"/>
        </w:rPr>
        <w:t>.</w:t>
      </w:r>
    </w:p>
    <w:p w:rsidR="005141F9" w:rsidRPr="00384E94" w:rsidRDefault="005141F9" w:rsidP="005141F9">
      <w:pPr>
        <w:autoSpaceDE w:val="0"/>
        <w:autoSpaceDN w:val="0"/>
        <w:adjustRightInd w:val="0"/>
        <w:ind w:firstLine="348"/>
        <w:jc w:val="both"/>
        <w:rPr>
          <w:sz w:val="22"/>
          <w:szCs w:val="22"/>
        </w:rPr>
      </w:pPr>
    </w:p>
    <w:p w:rsidR="005141F9" w:rsidRPr="00384E94" w:rsidRDefault="005141F9" w:rsidP="005141F9">
      <w:pPr>
        <w:keepNext/>
        <w:ind w:firstLine="348"/>
        <w:jc w:val="center"/>
        <w:outlineLvl w:val="1"/>
        <w:rPr>
          <w:b/>
          <w:bCs/>
          <w:sz w:val="22"/>
          <w:szCs w:val="22"/>
        </w:rPr>
      </w:pPr>
      <w:r w:rsidRPr="00384E94">
        <w:rPr>
          <w:b/>
          <w:bCs/>
          <w:sz w:val="22"/>
          <w:szCs w:val="22"/>
        </w:rPr>
        <w:t>Статья 12. Изменение условий договора</w:t>
      </w:r>
    </w:p>
    <w:p w:rsidR="005141F9" w:rsidRPr="00384E94" w:rsidRDefault="005141F9" w:rsidP="005141F9">
      <w:pPr>
        <w:keepNext/>
        <w:ind w:firstLine="348"/>
        <w:jc w:val="center"/>
        <w:outlineLvl w:val="1"/>
        <w:rPr>
          <w:b/>
          <w:bCs/>
          <w:sz w:val="22"/>
          <w:szCs w:val="22"/>
        </w:rPr>
      </w:pPr>
    </w:p>
    <w:p w:rsidR="005141F9" w:rsidRPr="00384E94" w:rsidRDefault="005141F9" w:rsidP="005141F9">
      <w:pPr>
        <w:ind w:firstLine="348"/>
        <w:jc w:val="center"/>
        <w:rPr>
          <w:b/>
          <w:iCs/>
          <w:sz w:val="22"/>
          <w:szCs w:val="22"/>
        </w:rPr>
      </w:pPr>
      <w:r w:rsidRPr="00384E94">
        <w:rPr>
          <w:b/>
          <w:iCs/>
          <w:sz w:val="22"/>
          <w:szCs w:val="22"/>
        </w:rPr>
        <w:t>Изменения, связанные с выполнением Сторонами своих обязательств:</w:t>
      </w:r>
    </w:p>
    <w:p w:rsidR="005141F9" w:rsidRPr="00384E94" w:rsidRDefault="005141F9" w:rsidP="005141F9">
      <w:pPr>
        <w:ind w:firstLine="348"/>
        <w:jc w:val="both"/>
        <w:rPr>
          <w:sz w:val="22"/>
          <w:szCs w:val="22"/>
        </w:rPr>
      </w:pPr>
      <w:r w:rsidRPr="00384E94">
        <w:rPr>
          <w:sz w:val="22"/>
          <w:szCs w:val="22"/>
        </w:rPr>
        <w:t xml:space="preserve">12.1. Если Заказчик не выполнит в срок свои обязательства, предусмотренные настоящим договором, и это </w:t>
      </w:r>
      <w:proofErr w:type="spellStart"/>
      <w:r w:rsidRPr="00384E94">
        <w:rPr>
          <w:sz w:val="22"/>
          <w:szCs w:val="22"/>
        </w:rPr>
        <w:t>приведет</w:t>
      </w:r>
      <w:proofErr w:type="spellEnd"/>
      <w:r w:rsidRPr="00384E94">
        <w:rPr>
          <w:sz w:val="22"/>
          <w:szCs w:val="22"/>
        </w:rPr>
        <w:t xml:space="preserve">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w:t>
      </w:r>
      <w:proofErr w:type="spellStart"/>
      <w:r w:rsidRPr="00384E94">
        <w:rPr>
          <w:sz w:val="22"/>
          <w:szCs w:val="22"/>
        </w:rPr>
        <w:t>трехдневный</w:t>
      </w:r>
      <w:proofErr w:type="spellEnd"/>
      <w:r w:rsidRPr="00384E94">
        <w:rPr>
          <w:sz w:val="22"/>
          <w:szCs w:val="22"/>
        </w:rPr>
        <w:t xml:space="preserve">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5141F9" w:rsidRPr="00384E94" w:rsidRDefault="005141F9" w:rsidP="005141F9">
      <w:pPr>
        <w:ind w:firstLine="348"/>
        <w:jc w:val="both"/>
        <w:outlineLvl w:val="2"/>
        <w:rPr>
          <w:sz w:val="22"/>
          <w:szCs w:val="22"/>
        </w:rPr>
      </w:pPr>
      <w:r w:rsidRPr="00384E94">
        <w:rPr>
          <w:sz w:val="22"/>
          <w:szCs w:val="22"/>
        </w:rPr>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5141F9" w:rsidRPr="00384E94" w:rsidRDefault="005141F9" w:rsidP="00533D4F">
      <w:pPr>
        <w:numPr>
          <w:ilvl w:val="0"/>
          <w:numId w:val="8"/>
        </w:numPr>
        <w:tabs>
          <w:tab w:val="num" w:pos="1080"/>
          <w:tab w:val="num" w:pos="1200"/>
        </w:tabs>
        <w:ind w:left="0" w:firstLine="348"/>
        <w:jc w:val="both"/>
        <w:outlineLvl w:val="2"/>
        <w:rPr>
          <w:sz w:val="22"/>
          <w:szCs w:val="22"/>
        </w:rPr>
      </w:pPr>
      <w:r w:rsidRPr="00384E94">
        <w:rPr>
          <w:sz w:val="22"/>
          <w:szCs w:val="22"/>
        </w:rPr>
        <w:t>Задержки Генподрядчиком начала работ или приостановки работ более чем на 10 дней по причинам, не зависящим от Заказчика;</w:t>
      </w:r>
    </w:p>
    <w:p w:rsidR="005141F9" w:rsidRPr="00384E94" w:rsidRDefault="005141F9" w:rsidP="00533D4F">
      <w:pPr>
        <w:numPr>
          <w:ilvl w:val="0"/>
          <w:numId w:val="8"/>
        </w:numPr>
        <w:tabs>
          <w:tab w:val="num" w:pos="1080"/>
          <w:tab w:val="num" w:pos="1200"/>
        </w:tabs>
        <w:ind w:left="0" w:firstLine="348"/>
        <w:jc w:val="both"/>
        <w:outlineLvl w:val="2"/>
        <w:rPr>
          <w:sz w:val="22"/>
          <w:szCs w:val="22"/>
        </w:rPr>
      </w:pPr>
      <w:r w:rsidRPr="00384E94">
        <w:rPr>
          <w:sz w:val="22"/>
          <w:szCs w:val="22"/>
        </w:rPr>
        <w:t>Нарушения Генподрядчиком более чем на 1 месяц по причинам, не зависящим от Заказчика сроков выполнения работ, перечисленных в календарном плане/графике производства работ;</w:t>
      </w:r>
    </w:p>
    <w:p w:rsidR="005141F9" w:rsidRPr="00384E94" w:rsidRDefault="005141F9" w:rsidP="00533D4F">
      <w:pPr>
        <w:numPr>
          <w:ilvl w:val="0"/>
          <w:numId w:val="8"/>
        </w:numPr>
        <w:tabs>
          <w:tab w:val="num" w:pos="1080"/>
          <w:tab w:val="num" w:pos="1200"/>
        </w:tabs>
        <w:ind w:left="0" w:firstLine="348"/>
        <w:jc w:val="both"/>
        <w:outlineLvl w:val="2"/>
        <w:rPr>
          <w:sz w:val="22"/>
          <w:szCs w:val="22"/>
        </w:rPr>
      </w:pPr>
      <w:r w:rsidRPr="00384E94">
        <w:rPr>
          <w:sz w:val="22"/>
          <w:szCs w:val="22"/>
        </w:rPr>
        <w:t xml:space="preserve">Несоблюдения Генподрядчиком требований по качеству работ, если исправление соответствующих, некачественно выполненных работ, </w:t>
      </w:r>
      <w:proofErr w:type="spellStart"/>
      <w:r w:rsidRPr="00384E94">
        <w:rPr>
          <w:sz w:val="22"/>
          <w:szCs w:val="22"/>
        </w:rPr>
        <w:t>влечет</w:t>
      </w:r>
      <w:proofErr w:type="spellEnd"/>
      <w:r w:rsidRPr="00384E94">
        <w:rPr>
          <w:sz w:val="22"/>
          <w:szCs w:val="22"/>
        </w:rPr>
        <w:t xml:space="preserve"> задержку производства работ более чем на 10 дней против сроков, предусмотренных календарным планом/графиком производства работ;</w:t>
      </w:r>
    </w:p>
    <w:p w:rsidR="005141F9" w:rsidRPr="00384E94" w:rsidRDefault="005141F9" w:rsidP="00533D4F">
      <w:pPr>
        <w:numPr>
          <w:ilvl w:val="0"/>
          <w:numId w:val="8"/>
        </w:numPr>
        <w:tabs>
          <w:tab w:val="num" w:pos="1080"/>
          <w:tab w:val="num" w:pos="1200"/>
        </w:tabs>
        <w:ind w:left="0" w:firstLine="348"/>
        <w:jc w:val="both"/>
        <w:outlineLvl w:val="2"/>
        <w:rPr>
          <w:sz w:val="22"/>
          <w:szCs w:val="22"/>
        </w:rPr>
      </w:pPr>
      <w:r w:rsidRPr="00384E94">
        <w:rPr>
          <w:sz w:val="22"/>
          <w:szCs w:val="22"/>
        </w:rPr>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5141F9" w:rsidRPr="00384E94" w:rsidRDefault="005141F9" w:rsidP="005141F9">
      <w:pPr>
        <w:tabs>
          <w:tab w:val="num" w:pos="1080"/>
          <w:tab w:val="num" w:pos="1200"/>
        </w:tabs>
        <w:ind w:firstLine="348"/>
        <w:jc w:val="both"/>
        <w:outlineLvl w:val="2"/>
        <w:rPr>
          <w:sz w:val="22"/>
          <w:szCs w:val="22"/>
        </w:rPr>
      </w:pPr>
      <w:r w:rsidRPr="00384E94">
        <w:rPr>
          <w:sz w:val="22"/>
          <w:szCs w:val="22"/>
        </w:rPr>
        <w:lastRenderedPageBreak/>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w:t>
      </w:r>
      <w:proofErr w:type="spellStart"/>
      <w:r w:rsidRPr="00384E94">
        <w:rPr>
          <w:sz w:val="22"/>
          <w:szCs w:val="22"/>
        </w:rPr>
        <w:t>понесенные</w:t>
      </w:r>
      <w:proofErr w:type="spellEnd"/>
      <w:r w:rsidRPr="00384E94">
        <w:rPr>
          <w:sz w:val="22"/>
          <w:szCs w:val="22"/>
        </w:rPr>
        <w:t xml:space="preserve"> последним убытки в виде такой разницы стоимости работ.</w:t>
      </w:r>
    </w:p>
    <w:p w:rsidR="005141F9" w:rsidRPr="00384E94" w:rsidRDefault="005141F9" w:rsidP="005141F9">
      <w:pPr>
        <w:tabs>
          <w:tab w:val="num" w:pos="1080"/>
          <w:tab w:val="num" w:pos="1200"/>
        </w:tabs>
        <w:ind w:firstLine="348"/>
        <w:jc w:val="both"/>
        <w:outlineLvl w:val="2"/>
        <w:rPr>
          <w:sz w:val="22"/>
          <w:szCs w:val="22"/>
        </w:rPr>
      </w:pPr>
      <w:r w:rsidRPr="00384E94">
        <w:rPr>
          <w:sz w:val="22"/>
          <w:szCs w:val="22"/>
        </w:rPr>
        <w:t xml:space="preserve">В случае расторжения договора по основаниям, предусмотренным настоящим пунктом, Заказчик обязан оплатить Генподрядчику фактически </w:t>
      </w:r>
      <w:proofErr w:type="spellStart"/>
      <w:r w:rsidRPr="00384E94">
        <w:rPr>
          <w:sz w:val="22"/>
          <w:szCs w:val="22"/>
        </w:rPr>
        <w:t>понесенные</w:t>
      </w:r>
      <w:proofErr w:type="spellEnd"/>
      <w:r w:rsidRPr="00384E94">
        <w:rPr>
          <w:sz w:val="22"/>
          <w:szCs w:val="22"/>
        </w:rPr>
        <w:t xml:space="preserve">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w:t>
      </w:r>
      <w:proofErr w:type="spellStart"/>
      <w:r w:rsidRPr="00384E94">
        <w:rPr>
          <w:sz w:val="22"/>
          <w:szCs w:val="22"/>
        </w:rPr>
        <w:t>причиненных</w:t>
      </w:r>
      <w:proofErr w:type="spellEnd"/>
      <w:r w:rsidRPr="00384E94">
        <w:rPr>
          <w:sz w:val="22"/>
          <w:szCs w:val="22"/>
        </w:rPr>
        <w:t xml:space="preserve"> расторжением договора по названному основанию.</w:t>
      </w:r>
    </w:p>
    <w:p w:rsidR="005141F9" w:rsidRPr="00384E94" w:rsidRDefault="005141F9" w:rsidP="005141F9">
      <w:pPr>
        <w:ind w:firstLine="348"/>
        <w:jc w:val="both"/>
        <w:outlineLvl w:val="2"/>
        <w:rPr>
          <w:sz w:val="22"/>
          <w:szCs w:val="22"/>
        </w:rPr>
      </w:pPr>
      <w:r w:rsidRPr="00384E94">
        <w:rPr>
          <w:sz w:val="22"/>
          <w:szCs w:val="22"/>
        </w:rPr>
        <w:t xml:space="preserve">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w:t>
      </w:r>
      <w:proofErr w:type="spellStart"/>
      <w:r w:rsidRPr="00384E94">
        <w:rPr>
          <w:sz w:val="22"/>
          <w:szCs w:val="22"/>
        </w:rPr>
        <w:t>влечет</w:t>
      </w:r>
      <w:proofErr w:type="spellEnd"/>
      <w:r w:rsidRPr="00384E94">
        <w:rPr>
          <w:sz w:val="22"/>
          <w:szCs w:val="22"/>
        </w:rPr>
        <w:t xml:space="preserve">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5141F9" w:rsidRPr="00384E94" w:rsidRDefault="005141F9" w:rsidP="005141F9">
      <w:pPr>
        <w:ind w:firstLine="348"/>
        <w:jc w:val="both"/>
        <w:outlineLvl w:val="2"/>
        <w:rPr>
          <w:sz w:val="22"/>
          <w:szCs w:val="22"/>
        </w:rPr>
      </w:pPr>
      <w:r w:rsidRPr="00384E94">
        <w:rPr>
          <w:sz w:val="22"/>
          <w:szCs w:val="22"/>
        </w:rPr>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5141F9" w:rsidRPr="00384E94" w:rsidRDefault="005141F9" w:rsidP="00533D4F">
      <w:pPr>
        <w:numPr>
          <w:ilvl w:val="0"/>
          <w:numId w:val="8"/>
        </w:numPr>
        <w:tabs>
          <w:tab w:val="num" w:pos="1080"/>
          <w:tab w:val="num" w:pos="1200"/>
        </w:tabs>
        <w:ind w:left="0" w:firstLine="348"/>
        <w:jc w:val="both"/>
        <w:outlineLvl w:val="2"/>
        <w:rPr>
          <w:sz w:val="22"/>
          <w:szCs w:val="22"/>
        </w:rPr>
      </w:pPr>
      <w:r w:rsidRPr="00384E94">
        <w:rPr>
          <w:sz w:val="22"/>
          <w:szCs w:val="22"/>
        </w:rPr>
        <w:t>Сис</w:t>
      </w:r>
      <w:r w:rsidR="000D690A" w:rsidRPr="00384E94">
        <w:rPr>
          <w:sz w:val="22"/>
          <w:szCs w:val="22"/>
        </w:rPr>
        <w:t xml:space="preserve">тематической, более двух раз </w:t>
      </w:r>
      <w:r w:rsidRPr="00384E94">
        <w:rPr>
          <w:sz w:val="22"/>
          <w:szCs w:val="22"/>
        </w:rPr>
        <w:t>подряд, просрочки оплаты Заказчиком выполненных работ каждый раз более чем на 2 месяца;</w:t>
      </w:r>
    </w:p>
    <w:p w:rsidR="005141F9" w:rsidRPr="00384E94" w:rsidRDefault="005141F9" w:rsidP="00533D4F">
      <w:pPr>
        <w:numPr>
          <w:ilvl w:val="0"/>
          <w:numId w:val="8"/>
        </w:numPr>
        <w:tabs>
          <w:tab w:val="num" w:pos="1080"/>
          <w:tab w:val="num" w:pos="1200"/>
        </w:tabs>
        <w:ind w:left="0" w:firstLine="348"/>
        <w:jc w:val="both"/>
        <w:outlineLvl w:val="2"/>
        <w:rPr>
          <w:sz w:val="22"/>
          <w:szCs w:val="22"/>
        </w:rPr>
      </w:pPr>
      <w:r w:rsidRPr="00384E94">
        <w:rPr>
          <w:sz w:val="22"/>
          <w:szCs w:val="22"/>
        </w:rPr>
        <w:t>Остановки Заказчиком выполнения работ по причинам, не зависящим от Генподрядчика, на срок, превышающий 3 месяца.</w:t>
      </w:r>
    </w:p>
    <w:p w:rsidR="005141F9" w:rsidRPr="00384E94" w:rsidRDefault="005141F9" w:rsidP="005141F9">
      <w:pPr>
        <w:ind w:firstLine="348"/>
        <w:jc w:val="both"/>
        <w:rPr>
          <w:sz w:val="22"/>
          <w:szCs w:val="22"/>
        </w:rPr>
      </w:pPr>
      <w:r w:rsidRPr="00384E94">
        <w:rPr>
          <w:sz w:val="22"/>
          <w:szCs w:val="22"/>
        </w:rPr>
        <w:t>12.5. В случае</w:t>
      </w:r>
      <w:proofErr w:type="gramStart"/>
      <w:r w:rsidRPr="00384E94">
        <w:rPr>
          <w:sz w:val="22"/>
          <w:szCs w:val="22"/>
        </w:rPr>
        <w:t>,</w:t>
      </w:r>
      <w:proofErr w:type="gramEnd"/>
      <w:r w:rsidRPr="00384E94">
        <w:rPr>
          <w:sz w:val="22"/>
          <w:szCs w:val="22"/>
        </w:rPr>
        <w:t xml:space="preserve">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5141F9" w:rsidRPr="00384E94" w:rsidRDefault="005141F9" w:rsidP="005141F9">
      <w:pPr>
        <w:keepNext/>
        <w:spacing w:before="120"/>
        <w:ind w:firstLine="348"/>
        <w:jc w:val="center"/>
        <w:outlineLvl w:val="1"/>
        <w:rPr>
          <w:b/>
          <w:bCs/>
          <w:iCs/>
          <w:sz w:val="22"/>
          <w:szCs w:val="22"/>
        </w:rPr>
      </w:pPr>
      <w:proofErr w:type="gramStart"/>
      <w:r w:rsidRPr="00384E94">
        <w:rPr>
          <w:b/>
          <w:bCs/>
          <w:iCs/>
          <w:sz w:val="22"/>
          <w:szCs w:val="22"/>
        </w:rPr>
        <w:t>Форс</w:t>
      </w:r>
      <w:proofErr w:type="gramEnd"/>
      <w:r w:rsidRPr="00384E94">
        <w:rPr>
          <w:b/>
          <w:bCs/>
          <w:iCs/>
          <w:sz w:val="22"/>
          <w:szCs w:val="22"/>
        </w:rPr>
        <w:t xml:space="preserve"> - мажорные обстоятельства:</w:t>
      </w:r>
    </w:p>
    <w:p w:rsidR="005141F9" w:rsidRPr="00384E94" w:rsidRDefault="005141F9" w:rsidP="005141F9">
      <w:pPr>
        <w:ind w:firstLine="346"/>
        <w:jc w:val="both"/>
        <w:rPr>
          <w:sz w:val="22"/>
          <w:szCs w:val="22"/>
        </w:rPr>
      </w:pPr>
      <w:r w:rsidRPr="00384E94">
        <w:rPr>
          <w:sz w:val="22"/>
          <w:szCs w:val="22"/>
        </w:rPr>
        <w:t xml:space="preserve">12.6. </w:t>
      </w:r>
      <w:proofErr w:type="gramStart"/>
      <w:r w:rsidRPr="00384E94">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5141F9" w:rsidRPr="00384E94" w:rsidRDefault="005141F9" w:rsidP="005141F9">
      <w:pPr>
        <w:ind w:firstLine="346"/>
        <w:jc w:val="both"/>
        <w:rPr>
          <w:sz w:val="22"/>
          <w:szCs w:val="22"/>
        </w:rPr>
      </w:pPr>
      <w:r w:rsidRPr="00384E94">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5141F9" w:rsidRPr="00384E94" w:rsidRDefault="005141F9" w:rsidP="005141F9">
      <w:pPr>
        <w:keepNext/>
        <w:spacing w:before="120"/>
        <w:ind w:firstLine="348"/>
        <w:jc w:val="center"/>
        <w:outlineLvl w:val="1"/>
        <w:rPr>
          <w:b/>
          <w:bCs/>
          <w:iCs/>
          <w:sz w:val="22"/>
          <w:szCs w:val="22"/>
        </w:rPr>
      </w:pPr>
      <w:r w:rsidRPr="00384E94">
        <w:rPr>
          <w:b/>
          <w:bCs/>
          <w:iCs/>
          <w:sz w:val="22"/>
          <w:szCs w:val="22"/>
        </w:rPr>
        <w:t>Прочие изменения:</w:t>
      </w:r>
    </w:p>
    <w:p w:rsidR="005141F9" w:rsidRPr="00384E94" w:rsidRDefault="005141F9" w:rsidP="005141F9">
      <w:pPr>
        <w:keepNext/>
        <w:spacing w:before="120"/>
        <w:ind w:firstLine="348"/>
        <w:jc w:val="center"/>
        <w:outlineLvl w:val="1"/>
        <w:rPr>
          <w:b/>
          <w:bCs/>
          <w:iCs/>
          <w:sz w:val="22"/>
          <w:szCs w:val="22"/>
        </w:rPr>
      </w:pPr>
    </w:p>
    <w:p w:rsidR="005141F9" w:rsidRPr="00384E94" w:rsidRDefault="005141F9" w:rsidP="005141F9">
      <w:pPr>
        <w:ind w:firstLine="348"/>
        <w:jc w:val="both"/>
        <w:rPr>
          <w:sz w:val="22"/>
          <w:szCs w:val="22"/>
        </w:rPr>
      </w:pPr>
      <w:r w:rsidRPr="00384E94">
        <w:rPr>
          <w:sz w:val="22"/>
          <w:szCs w:val="22"/>
        </w:rPr>
        <w:t xml:space="preserve">12.7. </w:t>
      </w:r>
      <w:proofErr w:type="gramStart"/>
      <w:r w:rsidRPr="00384E94">
        <w:rPr>
          <w:sz w:val="22"/>
          <w:szCs w:val="22"/>
        </w:rPr>
        <w:t xml:space="preserve">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w:t>
      </w:r>
      <w:proofErr w:type="spellStart"/>
      <w:r w:rsidRPr="00384E94">
        <w:rPr>
          <w:sz w:val="22"/>
          <w:szCs w:val="22"/>
        </w:rPr>
        <w:t>договоренности</w:t>
      </w:r>
      <w:proofErr w:type="spellEnd"/>
      <w:r w:rsidRPr="00384E94">
        <w:rPr>
          <w:sz w:val="22"/>
          <w:szCs w:val="22"/>
        </w:rPr>
        <w:t xml:space="preserve">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5141F9" w:rsidRPr="00384E94" w:rsidRDefault="005141F9" w:rsidP="005141F9">
      <w:pPr>
        <w:ind w:firstLine="348"/>
        <w:jc w:val="both"/>
        <w:rPr>
          <w:sz w:val="22"/>
          <w:szCs w:val="22"/>
        </w:rPr>
      </w:pPr>
      <w:r w:rsidRPr="00384E94">
        <w:rPr>
          <w:sz w:val="22"/>
          <w:szCs w:val="22"/>
        </w:rPr>
        <w:t xml:space="preserve">12.8. В случае расторжения договора по основаниям, предусмотренным п. 12.2., стороны определяют физические </w:t>
      </w:r>
      <w:proofErr w:type="spellStart"/>
      <w:r w:rsidRPr="00384E94">
        <w:rPr>
          <w:sz w:val="22"/>
          <w:szCs w:val="22"/>
        </w:rPr>
        <w:t>объемы</w:t>
      </w:r>
      <w:proofErr w:type="spellEnd"/>
      <w:r w:rsidRPr="00384E94">
        <w:rPr>
          <w:sz w:val="22"/>
          <w:szCs w:val="22"/>
        </w:rPr>
        <w:t xml:space="preserve"> выполненных работ на момент прекращения договора и их стоимость, после чего Заказчик в течение </w:t>
      </w:r>
      <w:r w:rsidR="00A227BD" w:rsidRPr="00384E94">
        <w:rPr>
          <w:sz w:val="22"/>
          <w:szCs w:val="22"/>
        </w:rPr>
        <w:t>90</w:t>
      </w:r>
      <w:r w:rsidRPr="00384E94">
        <w:rPr>
          <w:sz w:val="22"/>
          <w:szCs w:val="22"/>
        </w:rPr>
        <w:t xml:space="preserve"> дней оплачивает Генподрядчику фактически выполненные работы. </w:t>
      </w:r>
      <w:proofErr w:type="gramStart"/>
      <w:r w:rsidRPr="00384E94">
        <w:rPr>
          <w:sz w:val="22"/>
          <w:szCs w:val="22"/>
        </w:rPr>
        <w:t xml:space="preserve">В случае если стороны не смогут согласовать физические </w:t>
      </w:r>
      <w:proofErr w:type="spellStart"/>
      <w:r w:rsidRPr="00384E94">
        <w:rPr>
          <w:sz w:val="22"/>
          <w:szCs w:val="22"/>
        </w:rPr>
        <w:t>объемы</w:t>
      </w:r>
      <w:proofErr w:type="spellEnd"/>
      <w:r w:rsidRPr="00384E94">
        <w:rPr>
          <w:sz w:val="22"/>
          <w:szCs w:val="22"/>
        </w:rPr>
        <w:t xml:space="preserve"> выполненных работ и/или их стоимость, Заказчик уплачивает Генподрядчику стоимость фактически выполненных работ в размере, </w:t>
      </w:r>
      <w:proofErr w:type="spellStart"/>
      <w:r w:rsidRPr="00384E94">
        <w:rPr>
          <w:sz w:val="22"/>
          <w:szCs w:val="22"/>
        </w:rPr>
        <w:t>определенном</w:t>
      </w:r>
      <w:proofErr w:type="spellEnd"/>
      <w:r w:rsidRPr="00384E94">
        <w:rPr>
          <w:sz w:val="22"/>
          <w:szCs w:val="22"/>
        </w:rPr>
        <w:t xml:space="preserve"> Ярославской лабораторией судебных экспертиз на основании данных о физических </w:t>
      </w:r>
      <w:proofErr w:type="spellStart"/>
      <w:r w:rsidRPr="00384E94">
        <w:rPr>
          <w:sz w:val="22"/>
          <w:szCs w:val="22"/>
        </w:rPr>
        <w:t>объемах</w:t>
      </w:r>
      <w:proofErr w:type="spellEnd"/>
      <w:r w:rsidRPr="00384E94">
        <w:rPr>
          <w:sz w:val="22"/>
          <w:szCs w:val="22"/>
        </w:rPr>
        <w:t xml:space="preserve"> выполненных работ, но, во всяком случае, не более стоимости работ по настоящему договору пропорционально </w:t>
      </w:r>
      <w:proofErr w:type="spellStart"/>
      <w:r w:rsidRPr="00384E94">
        <w:rPr>
          <w:sz w:val="22"/>
          <w:szCs w:val="22"/>
        </w:rPr>
        <w:t>объему</w:t>
      </w:r>
      <w:proofErr w:type="spellEnd"/>
      <w:r w:rsidRPr="00384E94">
        <w:rPr>
          <w:sz w:val="22"/>
          <w:szCs w:val="22"/>
        </w:rPr>
        <w:t xml:space="preserve"> выполненных работ.</w:t>
      </w:r>
      <w:proofErr w:type="gramEnd"/>
    </w:p>
    <w:p w:rsidR="005141F9" w:rsidRPr="00384E94" w:rsidRDefault="005141F9" w:rsidP="005141F9">
      <w:pPr>
        <w:ind w:right="125" w:firstLine="348"/>
        <w:jc w:val="both"/>
        <w:rPr>
          <w:sz w:val="22"/>
          <w:szCs w:val="22"/>
        </w:rPr>
      </w:pPr>
      <w:r w:rsidRPr="00384E94">
        <w:rPr>
          <w:sz w:val="22"/>
          <w:szCs w:val="22"/>
        </w:rPr>
        <w:t xml:space="preserve">12.9. </w:t>
      </w:r>
      <w:proofErr w:type="gramStart"/>
      <w:r w:rsidRPr="00384E94">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5141F9" w:rsidRPr="00384E94" w:rsidRDefault="005141F9" w:rsidP="005141F9">
      <w:pPr>
        <w:ind w:right="125" w:firstLine="348"/>
        <w:jc w:val="both"/>
        <w:rPr>
          <w:sz w:val="22"/>
          <w:szCs w:val="22"/>
        </w:rPr>
      </w:pPr>
      <w:r w:rsidRPr="00384E94">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141F9" w:rsidRPr="00384E94" w:rsidRDefault="005141F9" w:rsidP="005141F9">
      <w:pPr>
        <w:ind w:right="125" w:firstLine="348"/>
        <w:jc w:val="both"/>
        <w:rPr>
          <w:sz w:val="22"/>
          <w:szCs w:val="22"/>
        </w:rPr>
      </w:pPr>
      <w:r w:rsidRPr="00384E9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w:t>
      </w:r>
      <w:r w:rsidRPr="00384E94">
        <w:rPr>
          <w:sz w:val="22"/>
          <w:szCs w:val="22"/>
        </w:rPr>
        <w:lastRenderedPageBreak/>
        <w:t xml:space="preserve">приостановить исполнение обязательств по договору до получения подтверждения, что нарушения не произошло или не </w:t>
      </w:r>
      <w:proofErr w:type="spellStart"/>
      <w:r w:rsidRPr="00384E94">
        <w:rPr>
          <w:sz w:val="22"/>
          <w:szCs w:val="22"/>
        </w:rPr>
        <w:t>произойдет</w:t>
      </w:r>
      <w:proofErr w:type="spellEnd"/>
      <w:r w:rsidRPr="00384E94">
        <w:rPr>
          <w:sz w:val="22"/>
          <w:szCs w:val="22"/>
        </w:rPr>
        <w:t xml:space="preserve">. Это подтверждение должно быть направлено в течение десяти рабочих дней </w:t>
      </w:r>
      <w:proofErr w:type="gramStart"/>
      <w:r w:rsidRPr="00384E94">
        <w:rPr>
          <w:sz w:val="22"/>
          <w:szCs w:val="22"/>
        </w:rPr>
        <w:t>с даты получения</w:t>
      </w:r>
      <w:proofErr w:type="gramEnd"/>
      <w:r w:rsidRPr="00384E94">
        <w:rPr>
          <w:sz w:val="22"/>
          <w:szCs w:val="22"/>
        </w:rPr>
        <w:t xml:space="preserve"> письменного уведомления.</w:t>
      </w:r>
    </w:p>
    <w:p w:rsidR="005141F9" w:rsidRPr="00384E94" w:rsidRDefault="005141F9" w:rsidP="005141F9">
      <w:pPr>
        <w:ind w:right="125" w:firstLine="348"/>
        <w:jc w:val="both"/>
        <w:rPr>
          <w:sz w:val="22"/>
          <w:szCs w:val="22"/>
        </w:rPr>
      </w:pPr>
      <w:proofErr w:type="gramStart"/>
      <w:r w:rsidRPr="00384E9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5141F9" w:rsidRPr="00384E94" w:rsidRDefault="005141F9" w:rsidP="005141F9">
      <w:pPr>
        <w:widowControl w:val="0"/>
        <w:autoSpaceDE w:val="0"/>
        <w:autoSpaceDN w:val="0"/>
        <w:adjustRightInd w:val="0"/>
        <w:ind w:firstLine="346"/>
        <w:jc w:val="both"/>
        <w:rPr>
          <w:sz w:val="22"/>
          <w:szCs w:val="22"/>
        </w:rPr>
      </w:pPr>
      <w:r w:rsidRPr="00384E94">
        <w:rPr>
          <w:sz w:val="22"/>
          <w:szCs w:val="22"/>
        </w:rPr>
        <w:t xml:space="preserve">В случае нарушения одной стороной обязательств воздерживаться от </w:t>
      </w:r>
      <w:proofErr w:type="spellStart"/>
      <w:r w:rsidRPr="00384E94">
        <w:rPr>
          <w:sz w:val="22"/>
          <w:szCs w:val="22"/>
        </w:rPr>
        <w:t>запрещенных</w:t>
      </w:r>
      <w:proofErr w:type="spellEnd"/>
      <w:r w:rsidRPr="00384E94">
        <w:rPr>
          <w:sz w:val="22"/>
          <w:szCs w:val="22"/>
        </w:rPr>
        <w:t xml:space="preserve"> в настоящей статье действий и/или неполучения другой стороной в установленный срок подтверждения, что нарушения не произошло или не </w:t>
      </w:r>
      <w:proofErr w:type="spellStart"/>
      <w:r w:rsidRPr="00384E94">
        <w:rPr>
          <w:sz w:val="22"/>
          <w:szCs w:val="22"/>
        </w:rPr>
        <w:t>произойдет</w:t>
      </w:r>
      <w:proofErr w:type="spellEnd"/>
      <w:r w:rsidRPr="00384E94">
        <w:rPr>
          <w:sz w:val="22"/>
          <w:szCs w:val="22"/>
        </w:rPr>
        <w:t xml:space="preserve">,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84E94">
        <w:rPr>
          <w:sz w:val="22"/>
          <w:szCs w:val="22"/>
        </w:rPr>
        <w:t>был</w:t>
      </w:r>
      <w:proofErr w:type="gramEnd"/>
      <w:r w:rsidRPr="00384E94">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141F9" w:rsidRPr="00384E94" w:rsidRDefault="005141F9" w:rsidP="005141F9">
      <w:pPr>
        <w:keepNext/>
        <w:ind w:firstLine="346"/>
        <w:jc w:val="center"/>
        <w:outlineLvl w:val="1"/>
        <w:rPr>
          <w:b/>
          <w:bCs/>
          <w:sz w:val="22"/>
          <w:szCs w:val="22"/>
        </w:rPr>
      </w:pPr>
    </w:p>
    <w:p w:rsidR="005141F9" w:rsidRPr="00384E94" w:rsidRDefault="005141F9" w:rsidP="005141F9">
      <w:pPr>
        <w:keepNext/>
        <w:ind w:firstLine="346"/>
        <w:jc w:val="center"/>
        <w:outlineLvl w:val="1"/>
        <w:rPr>
          <w:b/>
          <w:bCs/>
          <w:sz w:val="22"/>
          <w:szCs w:val="22"/>
        </w:rPr>
      </w:pPr>
      <w:r w:rsidRPr="00384E94">
        <w:rPr>
          <w:b/>
          <w:bCs/>
          <w:sz w:val="22"/>
          <w:szCs w:val="22"/>
        </w:rPr>
        <w:t>Статья 13. Имущественная ответственность</w:t>
      </w:r>
    </w:p>
    <w:p w:rsidR="005141F9" w:rsidRPr="00384E94" w:rsidRDefault="005141F9" w:rsidP="005141F9">
      <w:pPr>
        <w:keepNext/>
        <w:ind w:firstLine="346"/>
        <w:jc w:val="center"/>
        <w:outlineLvl w:val="1"/>
        <w:rPr>
          <w:b/>
          <w:bCs/>
          <w:sz w:val="22"/>
          <w:szCs w:val="22"/>
        </w:rPr>
      </w:pPr>
    </w:p>
    <w:p w:rsidR="005141F9" w:rsidRPr="00384E94" w:rsidRDefault="005141F9" w:rsidP="00073EB9">
      <w:pPr>
        <w:ind w:firstLine="284"/>
        <w:jc w:val="both"/>
        <w:rPr>
          <w:sz w:val="22"/>
          <w:szCs w:val="22"/>
        </w:rPr>
      </w:pPr>
      <w:r w:rsidRPr="00384E94">
        <w:rPr>
          <w:sz w:val="22"/>
          <w:szCs w:val="22"/>
        </w:rPr>
        <w:t xml:space="preserve">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w:t>
      </w:r>
      <w:proofErr w:type="spellStart"/>
      <w:r w:rsidRPr="00384E94">
        <w:rPr>
          <w:sz w:val="22"/>
          <w:szCs w:val="22"/>
        </w:rPr>
        <w:t>руб</w:t>
      </w:r>
      <w:proofErr w:type="gramStart"/>
      <w:r w:rsidRPr="00384E94">
        <w:rPr>
          <w:sz w:val="22"/>
          <w:szCs w:val="22"/>
        </w:rPr>
        <w:t>.в</w:t>
      </w:r>
      <w:proofErr w:type="spellEnd"/>
      <w:proofErr w:type="gramEnd"/>
      <w:r w:rsidRPr="00384E94">
        <w:rPr>
          <w:sz w:val="22"/>
          <w:szCs w:val="22"/>
        </w:rPr>
        <w:t xml:space="preserve"> день за каждый день просрочки.</w:t>
      </w:r>
    </w:p>
    <w:p w:rsidR="005141F9" w:rsidRPr="00384E94" w:rsidRDefault="005141F9" w:rsidP="00073EB9">
      <w:pPr>
        <w:ind w:firstLine="284"/>
        <w:jc w:val="both"/>
        <w:rPr>
          <w:sz w:val="22"/>
          <w:szCs w:val="22"/>
        </w:rPr>
      </w:pPr>
      <w:r w:rsidRPr="00384E94">
        <w:rPr>
          <w:sz w:val="22"/>
          <w:szCs w:val="22"/>
        </w:rPr>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10 000 руб. в день за каждый день просрочки.</w:t>
      </w:r>
    </w:p>
    <w:p w:rsidR="005141F9" w:rsidRPr="00384E94" w:rsidRDefault="005141F9" w:rsidP="00073EB9">
      <w:pPr>
        <w:ind w:firstLine="284"/>
        <w:jc w:val="both"/>
        <w:rPr>
          <w:sz w:val="22"/>
          <w:szCs w:val="22"/>
        </w:rPr>
      </w:pPr>
      <w:r w:rsidRPr="00384E94">
        <w:rPr>
          <w:sz w:val="22"/>
          <w:szCs w:val="22"/>
        </w:rPr>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40 % от стоимости работ по настоящему договору, указанной в п. 2.1. договора (либо соответствующего дополнительного соглашения к договору).</w:t>
      </w:r>
    </w:p>
    <w:p w:rsidR="005141F9" w:rsidRPr="00384E94" w:rsidRDefault="005141F9" w:rsidP="00073EB9">
      <w:pPr>
        <w:ind w:firstLine="284"/>
        <w:jc w:val="both"/>
        <w:rPr>
          <w:sz w:val="22"/>
          <w:szCs w:val="22"/>
        </w:rPr>
      </w:pPr>
      <w:r w:rsidRPr="00384E94">
        <w:rPr>
          <w:sz w:val="22"/>
          <w:szCs w:val="22"/>
        </w:rPr>
        <w:t>В случае отказа или уклонения Генподрядчика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Генподрядчик уплачивает Заказчику штраф в размере 40% стоимости таких работ</w:t>
      </w:r>
    </w:p>
    <w:p w:rsidR="005141F9" w:rsidRPr="00384E94" w:rsidRDefault="005141F9" w:rsidP="00073EB9">
      <w:pPr>
        <w:ind w:firstLine="284"/>
        <w:jc w:val="both"/>
        <w:rPr>
          <w:sz w:val="22"/>
          <w:szCs w:val="22"/>
        </w:rPr>
      </w:pPr>
      <w:r w:rsidRPr="00384E94">
        <w:rPr>
          <w:sz w:val="22"/>
          <w:szCs w:val="22"/>
        </w:rPr>
        <w:t>13.3. В случае неполного или некачественного выполнения работ по договору, в результате чего:</w:t>
      </w:r>
    </w:p>
    <w:p w:rsidR="005141F9" w:rsidRPr="00384E94" w:rsidRDefault="005141F9" w:rsidP="00073EB9">
      <w:pPr>
        <w:ind w:firstLine="284"/>
        <w:jc w:val="both"/>
        <w:rPr>
          <w:sz w:val="22"/>
          <w:szCs w:val="22"/>
        </w:rPr>
      </w:pPr>
      <w:r w:rsidRPr="00384E94">
        <w:rPr>
          <w:sz w:val="22"/>
          <w:szCs w:val="22"/>
        </w:rPr>
        <w:t>- либо часть работ выполнялась  или переделывалась Генподрядчиком или иным лицом после сдачи результата работ Заказчику,</w:t>
      </w:r>
    </w:p>
    <w:p w:rsidR="005141F9" w:rsidRPr="00384E94" w:rsidRDefault="005141F9" w:rsidP="00073EB9">
      <w:pPr>
        <w:ind w:firstLine="284"/>
        <w:jc w:val="both"/>
        <w:rPr>
          <w:sz w:val="22"/>
          <w:szCs w:val="22"/>
        </w:rPr>
      </w:pPr>
      <w:r w:rsidRPr="00384E94">
        <w:rPr>
          <w:sz w:val="22"/>
          <w:szCs w:val="22"/>
        </w:rPr>
        <w:t>- либо имел место простой или останов объекта, или авария, или инцидент, или производственная неполадка,</w:t>
      </w:r>
    </w:p>
    <w:p w:rsidR="005141F9" w:rsidRPr="00384E94" w:rsidRDefault="005141F9" w:rsidP="00073EB9">
      <w:pPr>
        <w:ind w:firstLine="284"/>
        <w:jc w:val="both"/>
        <w:rPr>
          <w:sz w:val="22"/>
          <w:szCs w:val="22"/>
        </w:rPr>
      </w:pPr>
      <w:proofErr w:type="gramStart"/>
      <w:r w:rsidRPr="00384E94">
        <w:rPr>
          <w:sz w:val="22"/>
          <w:szCs w:val="22"/>
        </w:rPr>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5141F9" w:rsidRPr="00384E94" w:rsidRDefault="005141F9" w:rsidP="00073EB9">
      <w:pPr>
        <w:ind w:firstLine="284"/>
        <w:jc w:val="both"/>
        <w:rPr>
          <w:sz w:val="22"/>
          <w:szCs w:val="22"/>
        </w:rPr>
      </w:pPr>
      <w:r w:rsidRPr="00384E94">
        <w:rPr>
          <w:sz w:val="22"/>
          <w:szCs w:val="22"/>
        </w:rPr>
        <w:t xml:space="preserve">13.4. В случае нарушения Генподрядчиком и третьими лицами, привлекаемыми Генподрядчиком, требований </w:t>
      </w:r>
      <w:proofErr w:type="spellStart"/>
      <w:r w:rsidRPr="00384E94">
        <w:rPr>
          <w:sz w:val="22"/>
          <w:szCs w:val="22"/>
        </w:rPr>
        <w:t>п.п</w:t>
      </w:r>
      <w:proofErr w:type="spellEnd"/>
      <w:r w:rsidRPr="00384E94">
        <w:rPr>
          <w:sz w:val="22"/>
          <w:szCs w:val="22"/>
        </w:rPr>
        <w:t>. 4.3, 4.4, 4.6.,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5141F9" w:rsidRPr="00384E94" w:rsidRDefault="005141F9" w:rsidP="00073EB9">
      <w:pPr>
        <w:ind w:firstLine="284"/>
        <w:jc w:val="both"/>
        <w:rPr>
          <w:sz w:val="22"/>
          <w:szCs w:val="22"/>
        </w:rPr>
      </w:pPr>
      <w:r w:rsidRPr="00384E94">
        <w:rPr>
          <w:sz w:val="22"/>
          <w:szCs w:val="22"/>
        </w:rPr>
        <w:t xml:space="preserve">13.5. </w:t>
      </w:r>
      <w:proofErr w:type="gramStart"/>
      <w:r w:rsidRPr="00384E94">
        <w:rPr>
          <w:sz w:val="22"/>
          <w:szCs w:val="22"/>
        </w:rPr>
        <w:t xml:space="preserve">В случае нарушения работником Генподрядчика (либо работником субподрядчика) Положения о пропускном и </w:t>
      </w:r>
      <w:proofErr w:type="spellStart"/>
      <w:r w:rsidRPr="00384E94">
        <w:rPr>
          <w:sz w:val="22"/>
          <w:szCs w:val="22"/>
        </w:rPr>
        <w:t>внутриобъектовом</w:t>
      </w:r>
      <w:proofErr w:type="spellEnd"/>
      <w:r w:rsidRPr="00384E94">
        <w:rPr>
          <w:sz w:val="22"/>
          <w:szCs w:val="22"/>
        </w:rPr>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w:t>
      </w:r>
      <w:proofErr w:type="gramEnd"/>
      <w:r w:rsidRPr="00384E94">
        <w:rPr>
          <w:sz w:val="22"/>
          <w:szCs w:val="22"/>
        </w:rPr>
        <w:t xml:space="preserve"> В случае совершения нарушения группой лиц сумма штрафа составляет 200 000 (двести тысяч) рублей.</w:t>
      </w:r>
    </w:p>
    <w:p w:rsidR="005141F9" w:rsidRPr="00384E94" w:rsidRDefault="005141F9" w:rsidP="00073EB9">
      <w:pPr>
        <w:ind w:firstLine="284"/>
        <w:jc w:val="both"/>
        <w:rPr>
          <w:sz w:val="22"/>
          <w:szCs w:val="22"/>
        </w:rPr>
      </w:pPr>
      <w:r w:rsidRPr="00384E94">
        <w:rPr>
          <w:sz w:val="22"/>
          <w:szCs w:val="22"/>
        </w:rPr>
        <w:t xml:space="preserve">13.6. В случае несвоевременной сдачи пропусков, выданных работникам Генподрядчика и </w:t>
      </w:r>
      <w:proofErr w:type="spellStart"/>
      <w:r w:rsidRPr="00384E94">
        <w:rPr>
          <w:sz w:val="22"/>
          <w:szCs w:val="22"/>
        </w:rPr>
        <w:t>привлеченных</w:t>
      </w:r>
      <w:proofErr w:type="spellEnd"/>
      <w:r w:rsidRPr="00384E94">
        <w:rPr>
          <w:sz w:val="22"/>
          <w:szCs w:val="22"/>
        </w:rPr>
        <w:t xml:space="preserve"> им субподрядчиков, Генподрядчик выплачивает Заказчику штраф в размере 1 500 рублей за каждый несданный (несвоевременно сданный) пропуск.</w:t>
      </w:r>
    </w:p>
    <w:p w:rsidR="005141F9" w:rsidRPr="00384E94" w:rsidRDefault="005141F9" w:rsidP="00073EB9">
      <w:pPr>
        <w:ind w:firstLine="284"/>
        <w:jc w:val="both"/>
        <w:rPr>
          <w:sz w:val="22"/>
          <w:szCs w:val="22"/>
        </w:rPr>
      </w:pPr>
      <w:r w:rsidRPr="00384E94">
        <w:rPr>
          <w:sz w:val="22"/>
          <w:szCs w:val="22"/>
        </w:rPr>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5141F9" w:rsidRPr="00384E94" w:rsidRDefault="005141F9" w:rsidP="00073EB9">
      <w:pPr>
        <w:ind w:firstLine="284"/>
        <w:jc w:val="both"/>
        <w:rPr>
          <w:sz w:val="22"/>
          <w:szCs w:val="22"/>
        </w:rPr>
      </w:pPr>
      <w:r w:rsidRPr="00384E94">
        <w:rPr>
          <w:sz w:val="22"/>
          <w:szCs w:val="22"/>
        </w:rPr>
        <w:t>13.8.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5141F9" w:rsidRPr="00384E94" w:rsidRDefault="005141F9" w:rsidP="00073EB9">
      <w:pPr>
        <w:ind w:firstLine="284"/>
        <w:jc w:val="both"/>
        <w:rPr>
          <w:sz w:val="22"/>
          <w:szCs w:val="22"/>
        </w:rPr>
      </w:pPr>
      <w:r w:rsidRPr="00384E94">
        <w:rPr>
          <w:sz w:val="22"/>
          <w:szCs w:val="22"/>
        </w:rPr>
        <w:lastRenderedPageBreak/>
        <w:t>13.9. В случае</w:t>
      </w:r>
      <w:proofErr w:type="gramStart"/>
      <w:r w:rsidRPr="00384E94">
        <w:rPr>
          <w:sz w:val="22"/>
          <w:szCs w:val="22"/>
        </w:rPr>
        <w:t>,</w:t>
      </w:r>
      <w:proofErr w:type="gramEnd"/>
      <w:r w:rsidRPr="00384E94">
        <w:rPr>
          <w:sz w:val="22"/>
          <w:szCs w:val="22"/>
        </w:rPr>
        <w:t xml:space="preserve"> если Генподрядчик в нарушение требований абзаца третьего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w:t>
      </w:r>
      <w:proofErr w:type="spellStart"/>
      <w:r w:rsidRPr="00384E94">
        <w:rPr>
          <w:sz w:val="22"/>
          <w:szCs w:val="22"/>
        </w:rPr>
        <w:t>понесенные</w:t>
      </w:r>
      <w:proofErr w:type="spellEnd"/>
      <w:r w:rsidRPr="00384E94">
        <w:rPr>
          <w:sz w:val="22"/>
          <w:szCs w:val="22"/>
        </w:rPr>
        <w:t xml:space="preserve"> либо предъявленные в этой связи расходы, а также уплатить Заказчику штраф в размере 100 000 руб.</w:t>
      </w:r>
    </w:p>
    <w:p w:rsidR="005141F9" w:rsidRPr="00384E94" w:rsidRDefault="005141F9" w:rsidP="00073EB9">
      <w:pPr>
        <w:ind w:firstLine="284"/>
        <w:jc w:val="both"/>
        <w:rPr>
          <w:sz w:val="22"/>
          <w:szCs w:val="22"/>
        </w:rPr>
      </w:pPr>
      <w:r w:rsidRPr="00384E94">
        <w:rPr>
          <w:sz w:val="22"/>
          <w:szCs w:val="22"/>
        </w:rPr>
        <w:t xml:space="preserve">13.10. За задержку </w:t>
      </w:r>
      <w:proofErr w:type="spellStart"/>
      <w:r w:rsidRPr="00384E94">
        <w:rPr>
          <w:sz w:val="22"/>
          <w:szCs w:val="22"/>
        </w:rPr>
        <w:t>расчетов</w:t>
      </w:r>
      <w:proofErr w:type="spellEnd"/>
      <w:r w:rsidRPr="00384E94">
        <w:rPr>
          <w:sz w:val="22"/>
          <w:szCs w:val="22"/>
        </w:rPr>
        <w:t xml:space="preserve">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5141F9" w:rsidRPr="00384E94" w:rsidRDefault="005141F9" w:rsidP="00073EB9">
      <w:pPr>
        <w:ind w:firstLine="284"/>
        <w:jc w:val="both"/>
        <w:rPr>
          <w:sz w:val="22"/>
          <w:szCs w:val="22"/>
        </w:rPr>
      </w:pPr>
      <w:r w:rsidRPr="00384E94">
        <w:rPr>
          <w:sz w:val="22"/>
          <w:szCs w:val="22"/>
        </w:rPr>
        <w:t>13.11.  В случае неисполнения Генподрядчиком обязанностей, предусмотренных п. 4.37, Генподрядчик уплачивает Заказчику штраф в размере  10 000 рублей за каждого работника Генподрядчика и/или субподрядчика, в отношении которого не было исполнено обязательство по страхованию в соответствии с п. 4.37 договора.</w:t>
      </w:r>
    </w:p>
    <w:p w:rsidR="005141F9" w:rsidRPr="00384E94" w:rsidRDefault="005141F9" w:rsidP="00073EB9">
      <w:pPr>
        <w:ind w:firstLine="284"/>
        <w:jc w:val="both"/>
        <w:rPr>
          <w:sz w:val="22"/>
          <w:szCs w:val="22"/>
        </w:rPr>
      </w:pPr>
      <w:r w:rsidRPr="00384E94">
        <w:rPr>
          <w:sz w:val="22"/>
          <w:szCs w:val="22"/>
        </w:rPr>
        <w:t xml:space="preserve">13.12. </w:t>
      </w:r>
      <w:proofErr w:type="gramStart"/>
      <w:r w:rsidRPr="00384E94">
        <w:rPr>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B46732" w:rsidRPr="00384E94" w:rsidRDefault="005141F9" w:rsidP="00B46732">
      <w:pPr>
        <w:suppressAutoHyphens/>
        <w:ind w:firstLine="284"/>
        <w:jc w:val="both"/>
        <w:rPr>
          <w:sz w:val="22"/>
          <w:szCs w:val="22"/>
        </w:rPr>
      </w:pPr>
      <w:r w:rsidRPr="00384E94">
        <w:rPr>
          <w:sz w:val="22"/>
          <w:szCs w:val="22"/>
        </w:rPr>
        <w:t xml:space="preserve">13.13 </w:t>
      </w:r>
      <w:r w:rsidR="00B46732" w:rsidRPr="00384E94">
        <w:rPr>
          <w:sz w:val="22"/>
          <w:szCs w:val="22"/>
        </w:rPr>
        <w:t xml:space="preserve">Генподрядчик </w:t>
      </w:r>
      <w:proofErr w:type="spellStart"/>
      <w:r w:rsidR="00B46732" w:rsidRPr="00384E94">
        <w:rPr>
          <w:sz w:val="22"/>
          <w:szCs w:val="22"/>
        </w:rPr>
        <w:t>несет</w:t>
      </w:r>
      <w:proofErr w:type="spellEnd"/>
      <w:r w:rsidR="00B46732" w:rsidRPr="00384E94">
        <w:rPr>
          <w:sz w:val="22"/>
          <w:szCs w:val="22"/>
        </w:rPr>
        <w:t xml:space="preserve"> ответственность за ненадлежащую разработку рабочей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Генподрядчик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w:t>
      </w:r>
      <w:proofErr w:type="spellStart"/>
      <w:r w:rsidR="00B46732" w:rsidRPr="00384E94">
        <w:rPr>
          <w:sz w:val="22"/>
          <w:szCs w:val="22"/>
        </w:rPr>
        <w:t>внесенных</w:t>
      </w:r>
      <w:proofErr w:type="spellEnd"/>
      <w:r w:rsidR="00B46732" w:rsidRPr="00384E94">
        <w:rPr>
          <w:sz w:val="22"/>
          <w:szCs w:val="22"/>
        </w:rPr>
        <w:t xml:space="preserve"> в документацию изменений в соответствии с пунктом 1.8, а также возмещает Заказчику все причинённые последнему убытки. </w:t>
      </w:r>
      <w:proofErr w:type="gramStart"/>
      <w:r w:rsidR="00B46732" w:rsidRPr="00384E94">
        <w:rPr>
          <w:sz w:val="22"/>
          <w:szCs w:val="22"/>
        </w:rPr>
        <w:t>В случае не устранения  недостатков в указанный в настоящем пункте срок Генподрядчик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Генподрядчик возмещает Заказчику расходы, понесённые последним в связи с привлечением</w:t>
      </w:r>
      <w:proofErr w:type="gramEnd"/>
      <w:r w:rsidR="00B46732" w:rsidRPr="00384E94">
        <w:rPr>
          <w:sz w:val="22"/>
          <w:szCs w:val="22"/>
        </w:rPr>
        <w:t xml:space="preserve"> третьего лица и оплатой выполненных им работ. Претензии к качеству разработанной Документации принимаются Генподрядчиком в течение срока проектирования, строительства и эксплуатации Объекта.</w:t>
      </w:r>
    </w:p>
    <w:p w:rsidR="005141F9" w:rsidRPr="00384E94" w:rsidRDefault="005141F9" w:rsidP="00073EB9">
      <w:pPr>
        <w:ind w:firstLine="284"/>
        <w:jc w:val="both"/>
        <w:rPr>
          <w:sz w:val="22"/>
          <w:szCs w:val="22"/>
        </w:rPr>
      </w:pPr>
      <w:r w:rsidRPr="00384E94">
        <w:rPr>
          <w:sz w:val="22"/>
          <w:szCs w:val="22"/>
        </w:rPr>
        <w:t xml:space="preserve">13.14. В случае </w:t>
      </w:r>
      <w:proofErr w:type="spellStart"/>
      <w:r w:rsidRPr="00384E94">
        <w:rPr>
          <w:sz w:val="22"/>
          <w:szCs w:val="22"/>
        </w:rPr>
        <w:t>непредоставления</w:t>
      </w:r>
      <w:proofErr w:type="spellEnd"/>
      <w:r w:rsidRPr="00384E94">
        <w:rPr>
          <w:sz w:val="22"/>
          <w:szCs w:val="22"/>
        </w:rPr>
        <w:t xml:space="preserve"> в установленный срок Генподр</w:t>
      </w:r>
      <w:r w:rsidR="00752ED2" w:rsidRPr="00384E94">
        <w:rPr>
          <w:sz w:val="22"/>
          <w:szCs w:val="22"/>
        </w:rPr>
        <w:t xml:space="preserve">ядчиком </w:t>
      </w:r>
      <w:proofErr w:type="spellStart"/>
      <w:r w:rsidR="00752ED2" w:rsidRPr="00384E94">
        <w:rPr>
          <w:sz w:val="22"/>
          <w:szCs w:val="22"/>
        </w:rPr>
        <w:t>отчета</w:t>
      </w:r>
      <w:proofErr w:type="spellEnd"/>
      <w:r w:rsidR="00752ED2" w:rsidRPr="00384E94">
        <w:rPr>
          <w:sz w:val="22"/>
          <w:szCs w:val="22"/>
        </w:rPr>
        <w:t xml:space="preserve"> согласно п. 4.1.15</w:t>
      </w:r>
      <w:r w:rsidRPr="00384E94">
        <w:rPr>
          <w:sz w:val="22"/>
          <w:szCs w:val="22"/>
        </w:rPr>
        <w:t xml:space="preserve">. настоящего договора, либо указания в </w:t>
      </w:r>
      <w:proofErr w:type="spellStart"/>
      <w:r w:rsidRPr="00384E94">
        <w:rPr>
          <w:sz w:val="22"/>
          <w:szCs w:val="22"/>
        </w:rPr>
        <w:t>отчете</w:t>
      </w:r>
      <w:proofErr w:type="spellEnd"/>
      <w:r w:rsidRPr="00384E94">
        <w:rPr>
          <w:sz w:val="22"/>
          <w:szCs w:val="22"/>
        </w:rPr>
        <w:t xml:space="preserve"> недостоверных сведений, Генподрядчик уплачивает Заказчику штраф в размере 50 000 руб. за каждый факт нарушения.</w:t>
      </w:r>
    </w:p>
    <w:p w:rsidR="005141F9" w:rsidRPr="00384E94" w:rsidRDefault="00406333" w:rsidP="00073EB9">
      <w:pPr>
        <w:ind w:firstLine="284"/>
        <w:jc w:val="both"/>
        <w:rPr>
          <w:sz w:val="22"/>
          <w:szCs w:val="22"/>
        </w:rPr>
      </w:pPr>
      <w:r w:rsidRPr="00384E94">
        <w:rPr>
          <w:sz w:val="22"/>
          <w:szCs w:val="22"/>
        </w:rPr>
        <w:t>13.15</w:t>
      </w:r>
      <w:proofErr w:type="gramStart"/>
      <w:r w:rsidRPr="00384E94">
        <w:rPr>
          <w:sz w:val="22"/>
          <w:szCs w:val="22"/>
        </w:rPr>
        <w:t xml:space="preserve"> В</w:t>
      </w:r>
      <w:proofErr w:type="gramEnd"/>
      <w:r w:rsidRPr="00384E94">
        <w:rPr>
          <w:sz w:val="22"/>
          <w:szCs w:val="22"/>
        </w:rPr>
        <w:t xml:space="preserve"> случае отказа Г</w:t>
      </w:r>
      <w:r w:rsidR="005141F9" w:rsidRPr="00384E94">
        <w:rPr>
          <w:sz w:val="22"/>
          <w:szCs w:val="22"/>
        </w:rPr>
        <w:t xml:space="preserve">енподрядчика от выполнения отдельного вида проектных работ, предусмотренного Договором (в </w:t>
      </w:r>
      <w:proofErr w:type="spellStart"/>
      <w:r w:rsidR="005141F9" w:rsidRPr="00384E94">
        <w:rPr>
          <w:sz w:val="22"/>
          <w:szCs w:val="22"/>
        </w:rPr>
        <w:t>т.ч</w:t>
      </w:r>
      <w:proofErr w:type="spellEnd"/>
      <w:r w:rsidR="005141F9" w:rsidRPr="00384E94">
        <w:rPr>
          <w:sz w:val="22"/>
          <w:szCs w:val="22"/>
        </w:rPr>
        <w:t xml:space="preserve">. </w:t>
      </w:r>
      <w:r w:rsidR="005141F9" w:rsidRPr="00384E94">
        <w:rPr>
          <w:spacing w:val="-14"/>
          <w:sz w:val="22"/>
          <w:szCs w:val="22"/>
        </w:rPr>
        <w:t>Графиком производства работ и освоения средств</w:t>
      </w:r>
      <w:r w:rsidR="005141F9" w:rsidRPr="00384E94">
        <w:rPr>
          <w:sz w:val="22"/>
          <w:szCs w:val="22"/>
        </w:rPr>
        <w:t>, приложениями, дополнениями, дополнительными соглашениями к Договору), Генподрядчик обязуется уплатить Заказчику штраф в размере стоимости таких работ.</w:t>
      </w:r>
    </w:p>
    <w:p w:rsidR="005141F9" w:rsidRPr="00384E94" w:rsidRDefault="00752ED2" w:rsidP="00073EB9">
      <w:pPr>
        <w:ind w:firstLine="284"/>
        <w:jc w:val="both"/>
        <w:rPr>
          <w:sz w:val="22"/>
          <w:szCs w:val="22"/>
        </w:rPr>
      </w:pPr>
      <w:r w:rsidRPr="00384E94">
        <w:rPr>
          <w:sz w:val="22"/>
          <w:szCs w:val="22"/>
        </w:rPr>
        <w:t>13.16</w:t>
      </w:r>
      <w:proofErr w:type="gramStart"/>
      <w:r w:rsidRPr="00384E94">
        <w:rPr>
          <w:sz w:val="22"/>
          <w:szCs w:val="22"/>
        </w:rPr>
        <w:t xml:space="preserve"> С</w:t>
      </w:r>
      <w:proofErr w:type="gramEnd"/>
      <w:r w:rsidRPr="00384E94">
        <w:rPr>
          <w:sz w:val="22"/>
          <w:szCs w:val="22"/>
        </w:rPr>
        <w:t xml:space="preserve"> учётом п.1.8</w:t>
      </w:r>
      <w:r w:rsidR="005141F9" w:rsidRPr="00384E94">
        <w:rPr>
          <w:sz w:val="22"/>
          <w:szCs w:val="22"/>
        </w:rPr>
        <w:t xml:space="preserve"> настоящего Договора во всех случаях, когда по причинам, не связанным с Заказчиком, результат проектных работ по настоящему Договору не будет достигнут и/или передан Заказчику, Заказчик не возмещает Генподрядчику </w:t>
      </w:r>
      <w:proofErr w:type="spellStart"/>
      <w:r w:rsidR="005141F9" w:rsidRPr="00384E94">
        <w:rPr>
          <w:sz w:val="22"/>
          <w:szCs w:val="22"/>
        </w:rPr>
        <w:t>понесенные</w:t>
      </w:r>
      <w:proofErr w:type="spellEnd"/>
      <w:r w:rsidR="005141F9" w:rsidRPr="00384E94">
        <w:rPr>
          <w:sz w:val="22"/>
          <w:szCs w:val="22"/>
        </w:rPr>
        <w:t xml:space="preserve"> последним затраты, связанные с исполнением настоящего Договора, а суммы, уплаченные ранее Заказчиком Генподрядчику, подлежат возврату Заказчику. При этом Заказчик возвращает Генподрядчику всю Документацию, полученную им по настоящему Договору.</w:t>
      </w:r>
    </w:p>
    <w:p w:rsidR="005141F9" w:rsidRPr="00384E94" w:rsidRDefault="005141F9" w:rsidP="00073EB9">
      <w:pPr>
        <w:ind w:firstLine="284"/>
        <w:jc w:val="both"/>
        <w:rPr>
          <w:sz w:val="22"/>
          <w:szCs w:val="22"/>
        </w:rPr>
      </w:pPr>
      <w:r w:rsidRPr="00384E94">
        <w:rPr>
          <w:sz w:val="22"/>
          <w:szCs w:val="22"/>
        </w:rPr>
        <w:t xml:space="preserve">      13.17. В случае</w:t>
      </w:r>
      <w:proofErr w:type="gramStart"/>
      <w:r w:rsidRPr="00384E94">
        <w:rPr>
          <w:sz w:val="22"/>
          <w:szCs w:val="22"/>
        </w:rPr>
        <w:t>,</w:t>
      </w:r>
      <w:proofErr w:type="gramEnd"/>
      <w:r w:rsidRPr="00384E94">
        <w:rPr>
          <w:sz w:val="22"/>
          <w:szCs w:val="22"/>
        </w:rPr>
        <w:t xml:space="preserve">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  либо оплате не подлежит.</w:t>
      </w:r>
    </w:p>
    <w:p w:rsidR="005141F9" w:rsidRPr="00384E94" w:rsidRDefault="005141F9" w:rsidP="00073EB9">
      <w:pPr>
        <w:ind w:firstLine="284"/>
        <w:jc w:val="both"/>
        <w:rPr>
          <w:sz w:val="22"/>
          <w:szCs w:val="22"/>
        </w:rPr>
      </w:pPr>
      <w:r w:rsidRPr="00384E94">
        <w:rPr>
          <w:sz w:val="22"/>
          <w:szCs w:val="22"/>
        </w:rPr>
        <w:t xml:space="preserve">13.18. Генподрядчик уплачивает предусмотренные настоящим разделом неустойки не позднее 5 рабочих дней </w:t>
      </w:r>
      <w:proofErr w:type="gramStart"/>
      <w:r w:rsidRPr="00384E94">
        <w:rPr>
          <w:sz w:val="22"/>
          <w:szCs w:val="22"/>
        </w:rPr>
        <w:t>с даты получения</w:t>
      </w:r>
      <w:proofErr w:type="gramEnd"/>
      <w:r w:rsidRPr="00384E94">
        <w:rPr>
          <w:sz w:val="22"/>
          <w:szCs w:val="22"/>
        </w:rPr>
        <w:t xml:space="preserve"> требования Заказчика. Заказчик вправе взыскать неустойки </w:t>
      </w:r>
      <w:proofErr w:type="spellStart"/>
      <w:r w:rsidRPr="00384E94">
        <w:rPr>
          <w:sz w:val="22"/>
          <w:szCs w:val="22"/>
        </w:rPr>
        <w:t>путем</w:t>
      </w:r>
      <w:proofErr w:type="spellEnd"/>
      <w:r w:rsidRPr="00384E94">
        <w:rPr>
          <w:sz w:val="22"/>
          <w:szCs w:val="22"/>
        </w:rPr>
        <w:t xml:space="preserve"> </w:t>
      </w:r>
      <w:proofErr w:type="spellStart"/>
      <w:r w:rsidRPr="00384E94">
        <w:rPr>
          <w:sz w:val="22"/>
          <w:szCs w:val="22"/>
        </w:rPr>
        <w:t>зачета</w:t>
      </w:r>
      <w:proofErr w:type="spellEnd"/>
      <w:r w:rsidRPr="00384E94">
        <w:rPr>
          <w:sz w:val="22"/>
          <w:szCs w:val="22"/>
        </w:rPr>
        <w:t xml:space="preserve"> встречных однородных требований и </w:t>
      </w:r>
      <w:proofErr w:type="gramStart"/>
      <w:r w:rsidRPr="00384E94">
        <w:rPr>
          <w:sz w:val="22"/>
          <w:szCs w:val="22"/>
        </w:rPr>
        <w:t>уменьшения</w:t>
      </w:r>
      <w:proofErr w:type="gramEnd"/>
      <w:r w:rsidRPr="00384E94">
        <w:rPr>
          <w:sz w:val="22"/>
          <w:szCs w:val="22"/>
        </w:rPr>
        <w:t xml:space="preserve"> таким образом сумм, подлежащих выплате Генподрядчику.</w:t>
      </w:r>
      <w:r w:rsidR="00974034" w:rsidRPr="00384E94">
        <w:rPr>
          <w:sz w:val="22"/>
          <w:szCs w:val="22"/>
        </w:rPr>
        <w:t xml:space="preserve"> </w:t>
      </w:r>
      <w:proofErr w:type="spellStart"/>
      <w:r w:rsidR="00B46732" w:rsidRPr="00384E94">
        <w:rPr>
          <w:sz w:val="22"/>
          <w:szCs w:val="22"/>
        </w:rPr>
        <w:t>Зачет</w:t>
      </w:r>
      <w:proofErr w:type="spellEnd"/>
      <w:r w:rsidR="00B46732" w:rsidRPr="00384E94">
        <w:rPr>
          <w:sz w:val="22"/>
          <w:szCs w:val="22"/>
        </w:rPr>
        <w:t xml:space="preserve"> допускается не ранее истечения предусмотренного пунктом 13.22 срока. </w:t>
      </w:r>
    </w:p>
    <w:p w:rsidR="005141F9" w:rsidRPr="00384E94" w:rsidRDefault="005141F9" w:rsidP="00073EB9">
      <w:pPr>
        <w:ind w:firstLine="284"/>
        <w:jc w:val="both"/>
        <w:rPr>
          <w:b/>
          <w:sz w:val="22"/>
          <w:szCs w:val="22"/>
        </w:rPr>
      </w:pPr>
      <w:r w:rsidRPr="00384E94">
        <w:rPr>
          <w:sz w:val="22"/>
          <w:szCs w:val="22"/>
        </w:rPr>
        <w:t xml:space="preserve">13.19. Ущерб, </w:t>
      </w:r>
      <w:proofErr w:type="spellStart"/>
      <w:r w:rsidRPr="00384E94">
        <w:rPr>
          <w:sz w:val="22"/>
          <w:szCs w:val="22"/>
        </w:rPr>
        <w:t>нанесенный</w:t>
      </w:r>
      <w:proofErr w:type="spellEnd"/>
      <w:r w:rsidRPr="00384E94">
        <w:rPr>
          <w:sz w:val="22"/>
          <w:szCs w:val="22"/>
        </w:rPr>
        <w:t xml:space="preserve"> третьему лицу в результате строительства объекта по вине Генподрядчика или Заказчика, компенсируется виновной стороной. </w:t>
      </w:r>
    </w:p>
    <w:p w:rsidR="005141F9" w:rsidRPr="00384E94" w:rsidRDefault="005141F9" w:rsidP="00073EB9">
      <w:pPr>
        <w:ind w:firstLine="284"/>
        <w:jc w:val="both"/>
        <w:rPr>
          <w:sz w:val="22"/>
          <w:szCs w:val="22"/>
        </w:rPr>
      </w:pPr>
      <w:r w:rsidRPr="00384E94">
        <w:rPr>
          <w:sz w:val="22"/>
          <w:szCs w:val="22"/>
        </w:rPr>
        <w:t xml:space="preserve">13.20. Спорные вопросы, возникающие в ходе исполнения настоящего Договора, разрешаются Заказчиком и Генподрядчиком </w:t>
      </w:r>
      <w:proofErr w:type="spellStart"/>
      <w:r w:rsidRPr="00384E94">
        <w:rPr>
          <w:sz w:val="22"/>
          <w:szCs w:val="22"/>
        </w:rPr>
        <w:t>путем</w:t>
      </w:r>
      <w:proofErr w:type="spellEnd"/>
      <w:r w:rsidRPr="00384E94">
        <w:rPr>
          <w:sz w:val="22"/>
          <w:szCs w:val="22"/>
        </w:rPr>
        <w:t xml:space="preserve"> переговоров.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367DF7" w:rsidRPr="00384E94" w:rsidRDefault="005141F9" w:rsidP="00073EB9">
      <w:pPr>
        <w:ind w:firstLine="284"/>
        <w:jc w:val="both"/>
        <w:rPr>
          <w:sz w:val="22"/>
          <w:szCs w:val="22"/>
        </w:rPr>
      </w:pPr>
      <w:r w:rsidRPr="00384E94">
        <w:rPr>
          <w:sz w:val="22"/>
          <w:szCs w:val="22"/>
        </w:rPr>
        <w:t>13.21.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367DF7" w:rsidRPr="00384E94" w:rsidRDefault="00367DF7" w:rsidP="00073EB9">
      <w:pPr>
        <w:suppressAutoHyphens/>
        <w:ind w:firstLine="284"/>
        <w:jc w:val="both"/>
        <w:rPr>
          <w:sz w:val="22"/>
          <w:szCs w:val="22"/>
        </w:rPr>
      </w:pPr>
      <w:r w:rsidRPr="00384E94">
        <w:rPr>
          <w:sz w:val="22"/>
          <w:szCs w:val="22"/>
        </w:rPr>
        <w:t>13.22</w:t>
      </w:r>
      <w:bookmarkStart w:id="6" w:name="_Ref436144316"/>
      <w:r w:rsidRPr="00384E94">
        <w:rPr>
          <w:sz w:val="22"/>
          <w:szCs w:val="22"/>
        </w:rPr>
        <w:t>Претензии подлежат рассмотрению в течение 15 дней со дня получения.</w:t>
      </w:r>
      <w:bookmarkEnd w:id="6"/>
      <w:r w:rsidRPr="00384E94">
        <w:rPr>
          <w:sz w:val="22"/>
          <w:szCs w:val="22"/>
        </w:rPr>
        <w:t xml:space="preserve"> Суммы ответственности подлежат уплате Стороной в течение 15 дней со дня получения претензии.</w:t>
      </w:r>
    </w:p>
    <w:p w:rsidR="00367DF7" w:rsidRPr="00384E94" w:rsidRDefault="0016761D" w:rsidP="00073EB9">
      <w:pPr>
        <w:tabs>
          <w:tab w:val="num" w:pos="3327"/>
        </w:tabs>
        <w:suppressAutoHyphens/>
        <w:ind w:firstLine="284"/>
        <w:jc w:val="both"/>
        <w:rPr>
          <w:sz w:val="22"/>
          <w:szCs w:val="22"/>
        </w:rPr>
      </w:pPr>
      <w:r w:rsidRPr="00384E94">
        <w:rPr>
          <w:sz w:val="22"/>
          <w:szCs w:val="22"/>
        </w:rPr>
        <w:lastRenderedPageBreak/>
        <w:t>13.23</w:t>
      </w:r>
      <w:r w:rsidR="00367DF7" w:rsidRPr="00384E94">
        <w:rPr>
          <w:sz w:val="22"/>
          <w:szCs w:val="22"/>
        </w:rPr>
        <w:t xml:space="preserve">  Заказчик не </w:t>
      </w:r>
      <w:proofErr w:type="spellStart"/>
      <w:r w:rsidR="00367DF7" w:rsidRPr="00384E94">
        <w:rPr>
          <w:sz w:val="22"/>
          <w:szCs w:val="22"/>
        </w:rPr>
        <w:t>несет</w:t>
      </w:r>
      <w:proofErr w:type="spellEnd"/>
      <w:r w:rsidR="00367DF7" w:rsidRPr="00384E94">
        <w:rPr>
          <w:sz w:val="22"/>
          <w:szCs w:val="22"/>
        </w:rPr>
        <w:t xml:space="preserve"> ответственности за причинение вреда имуществу или здоровью, травмы, увечья или смерть любого Работника </w:t>
      </w:r>
      <w:r w:rsidR="00FD6160" w:rsidRPr="00384E94">
        <w:rPr>
          <w:sz w:val="22"/>
          <w:szCs w:val="22"/>
        </w:rPr>
        <w:t>Генп</w:t>
      </w:r>
      <w:r w:rsidR="00367DF7" w:rsidRPr="00384E94">
        <w:rPr>
          <w:sz w:val="22"/>
          <w:szCs w:val="22"/>
        </w:rPr>
        <w:t xml:space="preserve">одрядчика или субподрядчика, произошедшие не по вине Заказчика, в </w:t>
      </w:r>
      <w:proofErr w:type="spellStart"/>
      <w:r w:rsidR="00367DF7" w:rsidRPr="00384E94">
        <w:rPr>
          <w:sz w:val="22"/>
          <w:szCs w:val="22"/>
        </w:rPr>
        <w:t>т.ч</w:t>
      </w:r>
      <w:proofErr w:type="spellEnd"/>
      <w:r w:rsidR="00367DF7" w:rsidRPr="00384E94">
        <w:rPr>
          <w:sz w:val="22"/>
          <w:szCs w:val="22"/>
        </w:rPr>
        <w:t>. в случае нарушения ими правил охраны труда или промышленной безопасности.</w:t>
      </w:r>
    </w:p>
    <w:p w:rsidR="00367DF7" w:rsidRPr="00384E94" w:rsidRDefault="00367DF7" w:rsidP="00073EB9">
      <w:pPr>
        <w:ind w:firstLine="284"/>
        <w:jc w:val="both"/>
        <w:rPr>
          <w:sz w:val="22"/>
          <w:szCs w:val="22"/>
        </w:rPr>
      </w:pPr>
    </w:p>
    <w:p w:rsidR="005141F9" w:rsidRPr="00384E94" w:rsidRDefault="005141F9" w:rsidP="005141F9">
      <w:pPr>
        <w:spacing w:before="120" w:after="120"/>
        <w:jc w:val="center"/>
        <w:rPr>
          <w:b/>
          <w:sz w:val="22"/>
          <w:szCs w:val="22"/>
        </w:rPr>
      </w:pPr>
      <w:r w:rsidRPr="00384E94">
        <w:rPr>
          <w:b/>
          <w:sz w:val="22"/>
          <w:szCs w:val="22"/>
        </w:rPr>
        <w:t>Статья 14. Конфиденциальность</w:t>
      </w:r>
    </w:p>
    <w:p w:rsidR="005141F9" w:rsidRPr="00384E94" w:rsidRDefault="005141F9" w:rsidP="00063EB9">
      <w:pPr>
        <w:autoSpaceDE w:val="0"/>
        <w:autoSpaceDN w:val="0"/>
        <w:adjustRightInd w:val="0"/>
        <w:ind w:firstLine="284"/>
        <w:jc w:val="both"/>
        <w:rPr>
          <w:sz w:val="22"/>
          <w:szCs w:val="22"/>
        </w:rPr>
      </w:pPr>
      <w:r w:rsidRPr="00384E94">
        <w:rPr>
          <w:sz w:val="22"/>
          <w:szCs w:val="22"/>
        </w:rPr>
        <w:t>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п.14.4 настоящего Договора.</w:t>
      </w:r>
    </w:p>
    <w:p w:rsidR="005141F9" w:rsidRPr="00384E94" w:rsidRDefault="005141F9" w:rsidP="00063EB9">
      <w:pPr>
        <w:autoSpaceDE w:val="0"/>
        <w:autoSpaceDN w:val="0"/>
        <w:adjustRightInd w:val="0"/>
        <w:ind w:firstLine="284"/>
        <w:jc w:val="both"/>
        <w:rPr>
          <w:sz w:val="22"/>
          <w:szCs w:val="22"/>
        </w:rPr>
      </w:pPr>
      <w:r w:rsidRPr="00384E94">
        <w:rPr>
          <w:sz w:val="22"/>
          <w:szCs w:val="22"/>
        </w:rPr>
        <w:t xml:space="preserve">14.2. </w:t>
      </w:r>
      <w:proofErr w:type="gramStart"/>
      <w:r w:rsidRPr="00384E94">
        <w:rPr>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в официальных (служебных) источниках, либо стали или станут известны от третьих лиц без участия Сторон.</w:t>
      </w:r>
      <w:proofErr w:type="gramEnd"/>
    </w:p>
    <w:p w:rsidR="005141F9" w:rsidRPr="00384E94" w:rsidRDefault="005141F9" w:rsidP="00063EB9">
      <w:pPr>
        <w:autoSpaceDE w:val="0"/>
        <w:autoSpaceDN w:val="0"/>
        <w:adjustRightInd w:val="0"/>
        <w:ind w:firstLine="284"/>
        <w:jc w:val="both"/>
        <w:rPr>
          <w:sz w:val="22"/>
          <w:szCs w:val="22"/>
        </w:rPr>
      </w:pPr>
      <w:r w:rsidRPr="00384E94">
        <w:rPr>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5141F9" w:rsidRPr="00384E94" w:rsidRDefault="005141F9" w:rsidP="00063EB9">
      <w:pPr>
        <w:autoSpaceDE w:val="0"/>
        <w:autoSpaceDN w:val="0"/>
        <w:adjustRightInd w:val="0"/>
        <w:ind w:firstLine="284"/>
        <w:jc w:val="both"/>
        <w:rPr>
          <w:sz w:val="22"/>
          <w:szCs w:val="22"/>
        </w:rPr>
      </w:pPr>
      <w:r w:rsidRPr="00384E94">
        <w:rPr>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616C5C" w:rsidRPr="00384E94" w:rsidRDefault="00616C5C" w:rsidP="00063EB9">
      <w:pPr>
        <w:autoSpaceDE w:val="0"/>
        <w:autoSpaceDN w:val="0"/>
        <w:adjustRightInd w:val="0"/>
        <w:ind w:firstLine="284"/>
        <w:jc w:val="both"/>
        <w:rPr>
          <w:sz w:val="22"/>
          <w:szCs w:val="22"/>
        </w:rPr>
      </w:pPr>
      <w:r w:rsidRPr="00384E94">
        <w:rPr>
          <w:sz w:val="22"/>
          <w:szCs w:val="22"/>
        </w:rPr>
        <w:t xml:space="preserve">14.5 </w:t>
      </w:r>
      <w:r w:rsidR="00FD6160" w:rsidRPr="00384E94">
        <w:rPr>
          <w:sz w:val="22"/>
          <w:szCs w:val="22"/>
        </w:rPr>
        <w:t>Генп</w:t>
      </w:r>
      <w:r w:rsidRPr="00384E94">
        <w:rPr>
          <w:sz w:val="22"/>
          <w:szCs w:val="22"/>
        </w:rPr>
        <w:t xml:space="preserve">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w:t>
      </w:r>
      <w:proofErr w:type="spellStart"/>
      <w:r w:rsidRPr="00384E94">
        <w:rPr>
          <w:sz w:val="22"/>
          <w:szCs w:val="22"/>
        </w:rPr>
        <w:t>приобретенную</w:t>
      </w:r>
      <w:proofErr w:type="spellEnd"/>
      <w:r w:rsidRPr="00384E94">
        <w:rPr>
          <w:sz w:val="22"/>
          <w:szCs w:val="22"/>
        </w:rPr>
        <w:t xml:space="preserve"> им в связи с выполнением работ по настоящему договору. </w:t>
      </w:r>
      <w:r w:rsidR="00FD6160" w:rsidRPr="00384E94">
        <w:rPr>
          <w:sz w:val="22"/>
          <w:szCs w:val="22"/>
        </w:rPr>
        <w:t>Генп</w:t>
      </w:r>
      <w:r w:rsidRPr="00384E94">
        <w:rPr>
          <w:sz w:val="22"/>
          <w:szCs w:val="22"/>
        </w:rPr>
        <w:t>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p>
    <w:p w:rsidR="00406333" w:rsidRPr="00384E94" w:rsidRDefault="00063EB9" w:rsidP="00063EB9">
      <w:pPr>
        <w:autoSpaceDE w:val="0"/>
        <w:autoSpaceDN w:val="0"/>
        <w:adjustRightInd w:val="0"/>
        <w:ind w:firstLine="284"/>
        <w:jc w:val="both"/>
        <w:rPr>
          <w:sz w:val="22"/>
          <w:szCs w:val="22"/>
        </w:rPr>
      </w:pPr>
      <w:proofErr w:type="gramStart"/>
      <w:r w:rsidRPr="00384E94">
        <w:rPr>
          <w:sz w:val="22"/>
          <w:szCs w:val="22"/>
        </w:rPr>
        <w:t xml:space="preserve">14.6 </w:t>
      </w:r>
      <w:r w:rsidR="00406333" w:rsidRPr="00384E94">
        <w:rPr>
          <w:sz w:val="22"/>
          <w:szCs w:val="22"/>
        </w:rPr>
        <w:t>Право собственности на исходные данные, документацию и материалы (результаты работ), разработанные Генподрядчиком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00406333" w:rsidRPr="00384E94">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406333" w:rsidRPr="00384E94" w:rsidRDefault="00063EB9" w:rsidP="00063EB9">
      <w:pPr>
        <w:autoSpaceDE w:val="0"/>
        <w:autoSpaceDN w:val="0"/>
        <w:adjustRightInd w:val="0"/>
        <w:ind w:firstLine="284"/>
        <w:jc w:val="both"/>
        <w:rPr>
          <w:sz w:val="22"/>
          <w:szCs w:val="22"/>
        </w:rPr>
      </w:pPr>
      <w:r w:rsidRPr="00384E94">
        <w:rPr>
          <w:sz w:val="22"/>
          <w:szCs w:val="22"/>
        </w:rPr>
        <w:t xml:space="preserve">14.7 </w:t>
      </w:r>
      <w:r w:rsidR="00406333" w:rsidRPr="00384E94">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00406333" w:rsidRPr="00384E94">
        <w:rPr>
          <w:sz w:val="22"/>
          <w:szCs w:val="22"/>
        </w:rPr>
        <w:t>но</w:t>
      </w:r>
      <w:proofErr w:type="gramEnd"/>
      <w:r w:rsidR="00406333" w:rsidRPr="00384E94">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406333" w:rsidRPr="00384E94" w:rsidRDefault="00063EB9" w:rsidP="00063EB9">
      <w:pPr>
        <w:pStyle w:val="ac"/>
        <w:suppressAutoHyphens/>
        <w:ind w:firstLine="284"/>
        <w:jc w:val="both"/>
        <w:rPr>
          <w:sz w:val="22"/>
          <w:szCs w:val="22"/>
        </w:rPr>
      </w:pPr>
      <w:r w:rsidRPr="00384E94">
        <w:rPr>
          <w:sz w:val="22"/>
          <w:szCs w:val="22"/>
        </w:rPr>
        <w:t xml:space="preserve">14.8 </w:t>
      </w:r>
      <w:r w:rsidR="00406333" w:rsidRPr="00384E94">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w:t>
      </w:r>
      <w:proofErr w:type="spellStart"/>
      <w:r w:rsidR="00406333" w:rsidRPr="00384E94">
        <w:rPr>
          <w:sz w:val="22"/>
          <w:szCs w:val="22"/>
        </w:rPr>
        <w:t>приемки</w:t>
      </w:r>
      <w:proofErr w:type="spellEnd"/>
      <w:r w:rsidR="00406333" w:rsidRPr="00384E94">
        <w:rPr>
          <w:sz w:val="22"/>
          <w:szCs w:val="22"/>
        </w:rPr>
        <w:t xml:space="preserve"> работ.</w:t>
      </w:r>
    </w:p>
    <w:p w:rsidR="00406333" w:rsidRPr="00384E94" w:rsidRDefault="00063EB9" w:rsidP="00063EB9">
      <w:pPr>
        <w:pStyle w:val="ac"/>
        <w:suppressAutoHyphens/>
        <w:ind w:firstLine="284"/>
        <w:jc w:val="both"/>
        <w:rPr>
          <w:sz w:val="22"/>
          <w:szCs w:val="22"/>
        </w:rPr>
      </w:pPr>
      <w:proofErr w:type="gramStart"/>
      <w:r w:rsidRPr="00384E94">
        <w:rPr>
          <w:sz w:val="22"/>
          <w:szCs w:val="22"/>
        </w:rPr>
        <w:t xml:space="preserve">14.9 </w:t>
      </w:r>
      <w:r w:rsidR="00406333" w:rsidRPr="00384E94">
        <w:rPr>
          <w:sz w:val="22"/>
          <w:szCs w:val="22"/>
        </w:rPr>
        <w:t xml:space="preserve">Генподрядчик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w:t>
      </w:r>
      <w:proofErr w:type="spellStart"/>
      <w:r w:rsidR="00406333" w:rsidRPr="00384E94">
        <w:rPr>
          <w:sz w:val="22"/>
          <w:szCs w:val="22"/>
        </w:rPr>
        <w:t>Генродрядчиком</w:t>
      </w:r>
      <w:proofErr w:type="spellEnd"/>
      <w:r w:rsidR="00406333" w:rsidRPr="00384E94">
        <w:rPr>
          <w:sz w:val="22"/>
          <w:szCs w:val="22"/>
        </w:rPr>
        <w:t xml:space="preserve"> (субподрядчиками) и, в силу имеющихся </w:t>
      </w:r>
      <w:proofErr w:type="spellStart"/>
      <w:r w:rsidR="00406333" w:rsidRPr="00384E94">
        <w:rPr>
          <w:sz w:val="22"/>
          <w:szCs w:val="22"/>
        </w:rPr>
        <w:t>заключенных</w:t>
      </w:r>
      <w:proofErr w:type="spellEnd"/>
      <w:r w:rsidR="00406333" w:rsidRPr="00384E94">
        <w:rPr>
          <w:sz w:val="22"/>
          <w:szCs w:val="22"/>
        </w:rPr>
        <w:t xml:space="preserve">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406333" w:rsidRPr="00384E94" w:rsidRDefault="00063EB9" w:rsidP="00063EB9">
      <w:pPr>
        <w:pStyle w:val="ac"/>
        <w:suppressAutoHyphens/>
        <w:ind w:firstLine="284"/>
        <w:jc w:val="both"/>
        <w:rPr>
          <w:sz w:val="22"/>
          <w:szCs w:val="22"/>
        </w:rPr>
      </w:pPr>
      <w:r w:rsidRPr="00384E94">
        <w:rPr>
          <w:sz w:val="22"/>
          <w:szCs w:val="22"/>
        </w:rPr>
        <w:t>14.10</w:t>
      </w:r>
      <w:proofErr w:type="gramStart"/>
      <w:r w:rsidRPr="00384E94">
        <w:rPr>
          <w:sz w:val="22"/>
          <w:szCs w:val="22"/>
        </w:rPr>
        <w:t xml:space="preserve"> </w:t>
      </w:r>
      <w:r w:rsidR="00406333" w:rsidRPr="00384E94">
        <w:rPr>
          <w:sz w:val="22"/>
          <w:szCs w:val="22"/>
        </w:rPr>
        <w:t>В</w:t>
      </w:r>
      <w:proofErr w:type="gramEnd"/>
      <w:r w:rsidR="00406333" w:rsidRPr="00384E94">
        <w:rPr>
          <w:sz w:val="22"/>
          <w:szCs w:val="22"/>
        </w:rPr>
        <w:t xml:space="preserve"> случае если Генподрядчику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Генподрядчик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406333" w:rsidRPr="00384E94" w:rsidRDefault="00063EB9" w:rsidP="00063EB9">
      <w:pPr>
        <w:pStyle w:val="ac"/>
        <w:suppressAutoHyphens/>
        <w:ind w:firstLine="284"/>
        <w:jc w:val="both"/>
        <w:rPr>
          <w:sz w:val="22"/>
          <w:szCs w:val="22"/>
        </w:rPr>
      </w:pPr>
      <w:r w:rsidRPr="00384E94">
        <w:rPr>
          <w:sz w:val="22"/>
          <w:szCs w:val="22"/>
        </w:rPr>
        <w:t xml:space="preserve">14.11 </w:t>
      </w:r>
      <w:r w:rsidR="00406333" w:rsidRPr="00384E94">
        <w:rPr>
          <w:sz w:val="22"/>
          <w:szCs w:val="22"/>
        </w:rPr>
        <w:t>Генподрядчик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w:t>
      </w:r>
      <w:r w:rsidR="009F3451" w:rsidRPr="00384E94">
        <w:rPr>
          <w:sz w:val="22"/>
          <w:szCs w:val="22"/>
        </w:rPr>
        <w:t>ждать от ответственности Генп</w:t>
      </w:r>
      <w:r w:rsidR="00406333" w:rsidRPr="00384E94">
        <w:rPr>
          <w:sz w:val="22"/>
          <w:szCs w:val="22"/>
        </w:rPr>
        <w:t>одрядчика в связи с претензиями о предполагаемом нарушении интеллектуальных прав.</w:t>
      </w:r>
    </w:p>
    <w:p w:rsidR="00406333" w:rsidRPr="00384E94" w:rsidRDefault="00063EB9" w:rsidP="00063EB9">
      <w:pPr>
        <w:pStyle w:val="ac"/>
        <w:suppressAutoHyphens/>
        <w:ind w:firstLine="284"/>
        <w:jc w:val="both"/>
        <w:rPr>
          <w:sz w:val="22"/>
          <w:szCs w:val="22"/>
        </w:rPr>
      </w:pPr>
      <w:r w:rsidRPr="00384E94">
        <w:rPr>
          <w:sz w:val="22"/>
          <w:szCs w:val="22"/>
        </w:rPr>
        <w:t xml:space="preserve">14.12 </w:t>
      </w:r>
      <w:r w:rsidR="00406333" w:rsidRPr="00384E94">
        <w:rPr>
          <w:sz w:val="22"/>
          <w:szCs w:val="22"/>
        </w:rPr>
        <w:t xml:space="preserve">Генподрядчик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Генподрядчик осуществляет оформление соответствующих прав от имени, за </w:t>
      </w:r>
      <w:proofErr w:type="spellStart"/>
      <w:r w:rsidR="00406333" w:rsidRPr="00384E94">
        <w:rPr>
          <w:sz w:val="22"/>
          <w:szCs w:val="22"/>
        </w:rPr>
        <w:t>счет</w:t>
      </w:r>
      <w:proofErr w:type="spellEnd"/>
      <w:r w:rsidR="00406333" w:rsidRPr="00384E94">
        <w:rPr>
          <w:sz w:val="22"/>
          <w:szCs w:val="22"/>
        </w:rPr>
        <w:t xml:space="preserve"> и в интересах Заказчика без дополнительного вознаграждения.</w:t>
      </w:r>
    </w:p>
    <w:p w:rsidR="00406333" w:rsidRPr="00384E94" w:rsidRDefault="00063EB9" w:rsidP="00063EB9">
      <w:pPr>
        <w:autoSpaceDE w:val="0"/>
        <w:autoSpaceDN w:val="0"/>
        <w:adjustRightInd w:val="0"/>
        <w:ind w:firstLine="284"/>
        <w:jc w:val="both"/>
        <w:rPr>
          <w:sz w:val="22"/>
          <w:szCs w:val="22"/>
        </w:rPr>
      </w:pPr>
      <w:r w:rsidRPr="00384E94">
        <w:rPr>
          <w:sz w:val="22"/>
          <w:szCs w:val="22"/>
        </w:rPr>
        <w:lastRenderedPageBreak/>
        <w:t xml:space="preserve">14.13 </w:t>
      </w:r>
      <w:r w:rsidR="00406333" w:rsidRPr="00384E94">
        <w:rPr>
          <w:sz w:val="22"/>
          <w:szCs w:val="22"/>
        </w:rPr>
        <w:t>Заказчик вправе без ограничений использовать и передавать третьим лиц</w:t>
      </w:r>
      <w:r w:rsidR="009F3451" w:rsidRPr="00384E94">
        <w:rPr>
          <w:sz w:val="22"/>
          <w:szCs w:val="22"/>
        </w:rPr>
        <w:t>ам документацию, полученную от Генп</w:t>
      </w:r>
      <w:r w:rsidR="00406333" w:rsidRPr="00384E94">
        <w:rPr>
          <w:sz w:val="22"/>
          <w:szCs w:val="22"/>
        </w:rPr>
        <w:t>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5040ED" w:rsidRPr="00384E94" w:rsidRDefault="005040ED" w:rsidP="005040ED">
      <w:pPr>
        <w:pStyle w:val="1"/>
        <w:suppressAutoHyphens/>
        <w:ind w:left="284"/>
        <w:jc w:val="center"/>
        <w:rPr>
          <w:rFonts w:ascii="Times New Roman" w:hAnsi="Times New Roman" w:cs="Times New Roman"/>
          <w:sz w:val="22"/>
          <w:szCs w:val="22"/>
        </w:rPr>
      </w:pPr>
      <w:r w:rsidRPr="00384E94">
        <w:rPr>
          <w:rFonts w:ascii="Times New Roman" w:hAnsi="Times New Roman" w:cs="Times New Roman"/>
          <w:sz w:val="22"/>
          <w:szCs w:val="22"/>
        </w:rPr>
        <w:t>Статья 15.  Заключительные положения.</w:t>
      </w:r>
    </w:p>
    <w:p w:rsidR="005040ED" w:rsidRPr="00384E94" w:rsidRDefault="005040ED" w:rsidP="005040ED">
      <w:pPr>
        <w:suppressAutoHyphens/>
        <w:ind w:firstLine="284"/>
        <w:jc w:val="both"/>
        <w:rPr>
          <w:sz w:val="22"/>
          <w:szCs w:val="22"/>
        </w:rPr>
      </w:pPr>
      <w:r w:rsidRPr="00384E94">
        <w:rPr>
          <w:sz w:val="22"/>
          <w:szCs w:val="22"/>
        </w:rPr>
        <w:t>15.1Изменения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5040ED" w:rsidRPr="00384E94" w:rsidRDefault="005040ED" w:rsidP="005040ED">
      <w:pPr>
        <w:suppressAutoHyphens/>
        <w:ind w:firstLine="284"/>
        <w:jc w:val="both"/>
        <w:rPr>
          <w:sz w:val="22"/>
          <w:szCs w:val="22"/>
        </w:rPr>
      </w:pPr>
      <w:r w:rsidRPr="00384E94">
        <w:rPr>
          <w:sz w:val="22"/>
          <w:szCs w:val="22"/>
        </w:rPr>
        <w:t xml:space="preserve">15.2Стороны договорились об исключении действия ст. 712, 359, 360 Гражданского кодекса РФ. </w:t>
      </w:r>
      <w:proofErr w:type="gramStart"/>
      <w:r w:rsidRPr="00384E94">
        <w:rPr>
          <w:sz w:val="22"/>
          <w:szCs w:val="22"/>
        </w:rPr>
        <w:t>Генподрядчик</w:t>
      </w:r>
      <w:proofErr w:type="gramEnd"/>
      <w:r w:rsidRPr="00384E94">
        <w:rPr>
          <w:sz w:val="22"/>
          <w:szCs w:val="22"/>
        </w:rPr>
        <w:t xml:space="preserve"> ни при </w:t>
      </w:r>
      <w:proofErr w:type="gramStart"/>
      <w:r w:rsidRPr="00384E94">
        <w:rPr>
          <w:sz w:val="22"/>
          <w:szCs w:val="22"/>
        </w:rPr>
        <w:t>каких</w:t>
      </w:r>
      <w:proofErr w:type="gramEnd"/>
      <w:r w:rsidRPr="00384E94">
        <w:rPr>
          <w:sz w:val="22"/>
          <w:szCs w:val="22"/>
        </w:rPr>
        <w:t xml:space="preserve"> обстоятельствах не имеет права удерживать результаты работ или иное имущество Заказчика.</w:t>
      </w:r>
    </w:p>
    <w:p w:rsidR="005040ED" w:rsidRPr="00384E94" w:rsidRDefault="005040ED" w:rsidP="005040ED">
      <w:pPr>
        <w:suppressAutoHyphens/>
        <w:ind w:firstLine="284"/>
        <w:jc w:val="both"/>
        <w:rPr>
          <w:sz w:val="22"/>
          <w:szCs w:val="22"/>
        </w:rPr>
      </w:pPr>
      <w:r w:rsidRPr="00384E94">
        <w:rPr>
          <w:sz w:val="22"/>
          <w:szCs w:val="22"/>
        </w:rPr>
        <w:t>15.3</w:t>
      </w:r>
      <w:proofErr w:type="gramStart"/>
      <w:r w:rsidRPr="00384E94">
        <w:rPr>
          <w:sz w:val="22"/>
          <w:szCs w:val="22"/>
        </w:rPr>
        <w:t>В</w:t>
      </w:r>
      <w:proofErr w:type="gramEnd"/>
      <w:r w:rsidRPr="00384E94">
        <w:rPr>
          <w:sz w:val="22"/>
          <w:szCs w:val="22"/>
        </w:rPr>
        <w:t>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5040ED" w:rsidRPr="00384E94" w:rsidRDefault="005040ED" w:rsidP="005040ED">
      <w:pPr>
        <w:suppressAutoHyphens/>
        <w:ind w:firstLine="284"/>
        <w:jc w:val="both"/>
        <w:rPr>
          <w:sz w:val="22"/>
          <w:szCs w:val="22"/>
        </w:rPr>
      </w:pPr>
      <w:r w:rsidRPr="00384E94">
        <w:rPr>
          <w:sz w:val="22"/>
          <w:szCs w:val="22"/>
        </w:rPr>
        <w:t>15.4</w:t>
      </w:r>
      <w:proofErr w:type="gramStart"/>
      <w:r w:rsidRPr="00384E94">
        <w:rPr>
          <w:sz w:val="22"/>
          <w:szCs w:val="22"/>
        </w:rPr>
        <w:t xml:space="preserve"> В</w:t>
      </w:r>
      <w:proofErr w:type="gramEnd"/>
      <w:r w:rsidRPr="00384E94">
        <w:rPr>
          <w:sz w:val="22"/>
          <w:szCs w:val="22"/>
        </w:rPr>
        <w:t xml:space="preserve">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384E94">
        <w:rPr>
          <w:sz w:val="22"/>
          <w:szCs w:val="22"/>
        </w:rPr>
        <w:t>предыдущему</w:t>
      </w:r>
      <w:proofErr w:type="gramEnd"/>
      <w:r w:rsidRPr="00384E94">
        <w:rPr>
          <w:sz w:val="22"/>
          <w:szCs w:val="22"/>
        </w:rPr>
        <w:t xml:space="preserve"> </w:t>
      </w:r>
      <w:proofErr w:type="spellStart"/>
      <w:r w:rsidRPr="00384E94">
        <w:rPr>
          <w:sz w:val="22"/>
          <w:szCs w:val="22"/>
        </w:rPr>
        <w:t>доведенному</w:t>
      </w:r>
      <w:proofErr w:type="spellEnd"/>
      <w:r w:rsidRPr="00384E94">
        <w:rPr>
          <w:sz w:val="22"/>
          <w:szCs w:val="22"/>
        </w:rPr>
        <w:t xml:space="preserve"> до отправителя адресу получателя.</w:t>
      </w:r>
    </w:p>
    <w:p w:rsidR="005040ED" w:rsidRPr="00384E94" w:rsidRDefault="005040ED" w:rsidP="005040ED">
      <w:pPr>
        <w:suppressAutoHyphens/>
        <w:ind w:firstLine="284"/>
        <w:jc w:val="both"/>
        <w:rPr>
          <w:sz w:val="22"/>
          <w:szCs w:val="22"/>
        </w:rPr>
      </w:pPr>
      <w:r w:rsidRPr="00384E94">
        <w:rPr>
          <w:sz w:val="22"/>
          <w:szCs w:val="22"/>
        </w:rPr>
        <w:t>15.5Настоящий Договор составлен в 2-х экземплярах, имеющих одинаковую юридическую силу.</w:t>
      </w:r>
    </w:p>
    <w:p w:rsidR="005141F9" w:rsidRPr="00384E94" w:rsidRDefault="005141F9" w:rsidP="005040ED">
      <w:pPr>
        <w:shd w:val="clear" w:color="auto" w:fill="FFFFFF"/>
        <w:ind w:firstLine="284"/>
        <w:jc w:val="both"/>
        <w:rPr>
          <w:b/>
          <w:sz w:val="22"/>
          <w:szCs w:val="22"/>
        </w:rPr>
      </w:pPr>
    </w:p>
    <w:p w:rsidR="005141F9" w:rsidRPr="00384E94" w:rsidRDefault="005141F9" w:rsidP="005141F9">
      <w:pPr>
        <w:shd w:val="clear" w:color="auto" w:fill="FFFFFF"/>
        <w:ind w:firstLine="340"/>
        <w:jc w:val="both"/>
        <w:rPr>
          <w:b/>
          <w:sz w:val="22"/>
          <w:szCs w:val="22"/>
        </w:rPr>
      </w:pPr>
      <w:r w:rsidRPr="00384E94">
        <w:rPr>
          <w:b/>
          <w:sz w:val="22"/>
          <w:szCs w:val="22"/>
        </w:rPr>
        <w:t>Приложения:</w:t>
      </w:r>
    </w:p>
    <w:p w:rsidR="005141F9" w:rsidRPr="00384E94" w:rsidRDefault="005141F9" w:rsidP="00533D4F">
      <w:pPr>
        <w:numPr>
          <w:ilvl w:val="1"/>
          <w:numId w:val="5"/>
        </w:numPr>
        <w:shd w:val="clear" w:color="auto" w:fill="FFFFFF"/>
        <w:jc w:val="both"/>
        <w:rPr>
          <w:spacing w:val="-14"/>
          <w:sz w:val="22"/>
          <w:szCs w:val="22"/>
        </w:rPr>
      </w:pPr>
      <w:r w:rsidRPr="00384E94">
        <w:rPr>
          <w:spacing w:val="-14"/>
          <w:sz w:val="22"/>
          <w:szCs w:val="22"/>
        </w:rPr>
        <w:t>Протокол  согласования договорной  цены.</w:t>
      </w:r>
    </w:p>
    <w:p w:rsidR="005141F9" w:rsidRPr="00384E94" w:rsidRDefault="005141F9" w:rsidP="00533D4F">
      <w:pPr>
        <w:numPr>
          <w:ilvl w:val="1"/>
          <w:numId w:val="5"/>
        </w:numPr>
        <w:shd w:val="clear" w:color="auto" w:fill="FFFFFF"/>
        <w:jc w:val="both"/>
        <w:rPr>
          <w:spacing w:val="-14"/>
          <w:sz w:val="22"/>
          <w:szCs w:val="22"/>
        </w:rPr>
      </w:pPr>
      <w:r w:rsidRPr="00384E94">
        <w:rPr>
          <w:spacing w:val="-14"/>
          <w:sz w:val="22"/>
          <w:szCs w:val="22"/>
        </w:rPr>
        <w:t>График производства работ и освоения средств</w:t>
      </w:r>
    </w:p>
    <w:p w:rsidR="005141F9" w:rsidRPr="00384E94" w:rsidRDefault="005141F9" w:rsidP="00533D4F">
      <w:pPr>
        <w:numPr>
          <w:ilvl w:val="1"/>
          <w:numId w:val="5"/>
        </w:numPr>
        <w:shd w:val="clear" w:color="auto" w:fill="FFFFFF"/>
        <w:jc w:val="both"/>
        <w:rPr>
          <w:spacing w:val="-14"/>
          <w:sz w:val="22"/>
          <w:szCs w:val="22"/>
        </w:rPr>
      </w:pPr>
      <w:r w:rsidRPr="00384E94">
        <w:rPr>
          <w:sz w:val="22"/>
          <w:szCs w:val="22"/>
        </w:rPr>
        <w:t>Регламент определения стоимости строительно-монтажных работ на последующие работы до их полного завершения.</w:t>
      </w:r>
    </w:p>
    <w:p w:rsidR="005141F9" w:rsidRPr="00384E94" w:rsidRDefault="005141F9" w:rsidP="00533D4F">
      <w:pPr>
        <w:numPr>
          <w:ilvl w:val="1"/>
          <w:numId w:val="5"/>
        </w:numPr>
        <w:shd w:val="clear" w:color="auto" w:fill="FFFFFF"/>
        <w:jc w:val="both"/>
        <w:rPr>
          <w:spacing w:val="-14"/>
          <w:sz w:val="22"/>
          <w:szCs w:val="22"/>
        </w:rPr>
      </w:pPr>
      <w:r w:rsidRPr="00384E94">
        <w:rPr>
          <w:sz w:val="22"/>
          <w:szCs w:val="22"/>
        </w:rPr>
        <w:t>Регламент определения стоимости пусконаладочных  работ на последующие работы до их полного завершения</w:t>
      </w:r>
    </w:p>
    <w:p w:rsidR="005141F9" w:rsidRPr="00384E94" w:rsidRDefault="00A227BD" w:rsidP="00533D4F">
      <w:pPr>
        <w:numPr>
          <w:ilvl w:val="1"/>
          <w:numId w:val="5"/>
        </w:numPr>
        <w:jc w:val="both"/>
        <w:rPr>
          <w:sz w:val="22"/>
          <w:szCs w:val="22"/>
        </w:rPr>
      </w:pPr>
      <w:r w:rsidRPr="00384E94">
        <w:rPr>
          <w:sz w:val="22"/>
          <w:szCs w:val="22"/>
        </w:rPr>
        <w:t>График погашения авансовых платежей (ПРИ НЕОБХОДИМОСТИ)</w:t>
      </w:r>
    </w:p>
    <w:p w:rsidR="004D7E46" w:rsidRPr="00384E94" w:rsidRDefault="004D7E46" w:rsidP="00533D4F">
      <w:pPr>
        <w:numPr>
          <w:ilvl w:val="1"/>
          <w:numId w:val="5"/>
        </w:numPr>
        <w:jc w:val="both"/>
        <w:rPr>
          <w:sz w:val="22"/>
          <w:szCs w:val="22"/>
        </w:rPr>
      </w:pPr>
      <w:r w:rsidRPr="00384E94">
        <w:rPr>
          <w:sz w:val="22"/>
          <w:szCs w:val="22"/>
        </w:rPr>
        <w:t>Форма отчёта о внесённых в проекты изменениях</w:t>
      </w:r>
    </w:p>
    <w:p w:rsidR="005A4882" w:rsidRPr="00384E94" w:rsidRDefault="005A4882" w:rsidP="00533D4F">
      <w:pPr>
        <w:numPr>
          <w:ilvl w:val="1"/>
          <w:numId w:val="5"/>
        </w:numPr>
        <w:suppressAutoHyphens/>
        <w:jc w:val="both"/>
        <w:rPr>
          <w:sz w:val="22"/>
          <w:szCs w:val="22"/>
        </w:rPr>
      </w:pPr>
      <w:r w:rsidRPr="00384E94">
        <w:rPr>
          <w:sz w:val="22"/>
          <w:szCs w:val="22"/>
        </w:rPr>
        <w:t>Форма спецификации.</w:t>
      </w:r>
    </w:p>
    <w:p w:rsidR="00B71AA5" w:rsidRPr="00384E94" w:rsidRDefault="00B71AA5" w:rsidP="00533D4F">
      <w:pPr>
        <w:numPr>
          <w:ilvl w:val="1"/>
          <w:numId w:val="5"/>
        </w:numPr>
        <w:suppressAutoHyphens/>
        <w:jc w:val="both"/>
        <w:rPr>
          <w:sz w:val="22"/>
          <w:szCs w:val="22"/>
        </w:rPr>
      </w:pPr>
      <w:r w:rsidRPr="00384E94">
        <w:rPr>
          <w:sz w:val="22"/>
          <w:szCs w:val="22"/>
        </w:rPr>
        <w:t>Состав и содержание раздела рабочего проекта по автоматизации</w:t>
      </w:r>
    </w:p>
    <w:p w:rsidR="00E14FE9" w:rsidRPr="00384E94" w:rsidRDefault="00E14FE9" w:rsidP="00533D4F">
      <w:pPr>
        <w:numPr>
          <w:ilvl w:val="1"/>
          <w:numId w:val="5"/>
        </w:numPr>
        <w:suppressAutoHyphens/>
        <w:jc w:val="both"/>
        <w:rPr>
          <w:sz w:val="22"/>
          <w:szCs w:val="22"/>
        </w:rPr>
      </w:pPr>
      <w:r w:rsidRPr="00384E94">
        <w:rPr>
          <w:sz w:val="22"/>
          <w:szCs w:val="22"/>
        </w:rPr>
        <w:t>Требования к передаче документации.</w:t>
      </w:r>
    </w:p>
    <w:p w:rsidR="00791610" w:rsidRPr="00384E94" w:rsidRDefault="00791610" w:rsidP="00533D4F">
      <w:pPr>
        <w:numPr>
          <w:ilvl w:val="1"/>
          <w:numId w:val="5"/>
        </w:numPr>
        <w:suppressAutoHyphens/>
        <w:jc w:val="both"/>
        <w:rPr>
          <w:sz w:val="22"/>
          <w:szCs w:val="22"/>
        </w:rPr>
      </w:pPr>
      <w:r w:rsidRPr="00384E94">
        <w:rPr>
          <w:sz w:val="22"/>
          <w:szCs w:val="22"/>
        </w:rPr>
        <w:t xml:space="preserve">Форма </w:t>
      </w:r>
      <w:proofErr w:type="spellStart"/>
      <w:r w:rsidRPr="00384E94">
        <w:rPr>
          <w:sz w:val="22"/>
          <w:szCs w:val="22"/>
        </w:rPr>
        <w:t>отчета</w:t>
      </w:r>
      <w:proofErr w:type="spellEnd"/>
      <w:r w:rsidRPr="00384E94">
        <w:rPr>
          <w:sz w:val="22"/>
          <w:szCs w:val="22"/>
        </w:rPr>
        <w:t xml:space="preserve"> о ходе выполнения проектных работ</w:t>
      </w:r>
    </w:p>
    <w:p w:rsidR="00E14FE9" w:rsidRPr="00384E94" w:rsidRDefault="00E14FE9" w:rsidP="00B46732">
      <w:pPr>
        <w:suppressAutoHyphens/>
        <w:ind w:left="1440"/>
        <w:jc w:val="both"/>
        <w:rPr>
          <w:sz w:val="20"/>
          <w:szCs w:val="20"/>
        </w:rPr>
      </w:pPr>
    </w:p>
    <w:p w:rsidR="005A4882" w:rsidRPr="00384E94" w:rsidRDefault="005A4882" w:rsidP="005A4882">
      <w:pPr>
        <w:ind w:left="1440"/>
        <w:jc w:val="both"/>
        <w:rPr>
          <w:sz w:val="22"/>
          <w:szCs w:val="22"/>
        </w:rPr>
      </w:pPr>
    </w:p>
    <w:tbl>
      <w:tblPr>
        <w:tblpPr w:leftFromText="180" w:rightFromText="180" w:vertAnchor="text" w:horzAnchor="margin" w:tblpY="79"/>
        <w:tblW w:w="10137" w:type="dxa"/>
        <w:tblLayout w:type="fixed"/>
        <w:tblLook w:val="0000" w:firstRow="0" w:lastRow="0" w:firstColumn="0" w:lastColumn="0" w:noHBand="0" w:noVBand="0"/>
      </w:tblPr>
      <w:tblGrid>
        <w:gridCol w:w="5211"/>
        <w:gridCol w:w="4926"/>
      </w:tblGrid>
      <w:tr w:rsidR="00041B15" w:rsidRPr="00384E94" w:rsidTr="00041B15">
        <w:trPr>
          <w:trHeight w:val="1305"/>
        </w:trPr>
        <w:tc>
          <w:tcPr>
            <w:tcW w:w="5211" w:type="dxa"/>
          </w:tcPr>
          <w:p w:rsidR="00041B15" w:rsidRPr="00384E94" w:rsidRDefault="00041B15" w:rsidP="00041B15">
            <w:pPr>
              <w:rPr>
                <w:sz w:val="22"/>
                <w:szCs w:val="22"/>
              </w:rPr>
            </w:pPr>
          </w:p>
          <w:p w:rsidR="00041B15" w:rsidRPr="00384E94" w:rsidRDefault="00041B15" w:rsidP="00041B15">
            <w:pPr>
              <w:rPr>
                <w:sz w:val="22"/>
                <w:szCs w:val="22"/>
              </w:rPr>
            </w:pPr>
            <w:r w:rsidRPr="00384E94">
              <w:rPr>
                <w:sz w:val="22"/>
                <w:szCs w:val="22"/>
              </w:rPr>
              <w:t>Заказчик</w:t>
            </w:r>
          </w:p>
          <w:p w:rsidR="00041B15" w:rsidRPr="00384E94" w:rsidRDefault="00041B15" w:rsidP="00041B15">
            <w:pPr>
              <w:spacing w:before="240" w:after="60"/>
              <w:outlineLvl w:val="8"/>
              <w:rPr>
                <w:b/>
                <w:iCs/>
                <w:sz w:val="22"/>
                <w:szCs w:val="22"/>
              </w:rPr>
            </w:pPr>
            <w:r w:rsidRPr="00384E94">
              <w:rPr>
                <w:b/>
                <w:iCs/>
                <w:sz w:val="22"/>
                <w:szCs w:val="22"/>
              </w:rPr>
              <w:t>ОАО «Славнефть-ЯНОС»</w:t>
            </w:r>
          </w:p>
          <w:p w:rsidR="00041B15" w:rsidRPr="00384E94" w:rsidRDefault="00041B15" w:rsidP="00041B15">
            <w:pPr>
              <w:rPr>
                <w:sz w:val="22"/>
                <w:szCs w:val="22"/>
              </w:rPr>
            </w:pPr>
            <w:r w:rsidRPr="00384E94">
              <w:rPr>
                <w:sz w:val="22"/>
                <w:szCs w:val="22"/>
              </w:rPr>
              <w:t>Российская Федерация,</w:t>
            </w:r>
          </w:p>
          <w:p w:rsidR="00041B15" w:rsidRPr="00384E94" w:rsidRDefault="00041B15" w:rsidP="00041B15">
            <w:pPr>
              <w:rPr>
                <w:sz w:val="22"/>
                <w:szCs w:val="22"/>
              </w:rPr>
            </w:pPr>
            <w:r w:rsidRPr="00384E94">
              <w:rPr>
                <w:sz w:val="22"/>
                <w:szCs w:val="22"/>
              </w:rPr>
              <w:t xml:space="preserve">150023, </w:t>
            </w:r>
            <w:proofErr w:type="spellStart"/>
            <w:r w:rsidRPr="00384E94">
              <w:rPr>
                <w:sz w:val="22"/>
                <w:szCs w:val="22"/>
              </w:rPr>
              <w:t>г</w:t>
            </w:r>
            <w:proofErr w:type="gramStart"/>
            <w:r w:rsidRPr="00384E94">
              <w:rPr>
                <w:sz w:val="22"/>
                <w:szCs w:val="22"/>
              </w:rPr>
              <w:t>.Я</w:t>
            </w:r>
            <w:proofErr w:type="gramEnd"/>
            <w:r w:rsidRPr="00384E94">
              <w:rPr>
                <w:sz w:val="22"/>
                <w:szCs w:val="22"/>
              </w:rPr>
              <w:t>рославль</w:t>
            </w:r>
            <w:proofErr w:type="spellEnd"/>
            <w:r w:rsidRPr="00384E94">
              <w:rPr>
                <w:sz w:val="22"/>
                <w:szCs w:val="22"/>
              </w:rPr>
              <w:t xml:space="preserve">,  </w:t>
            </w:r>
          </w:p>
          <w:p w:rsidR="00041B15" w:rsidRPr="00384E94" w:rsidRDefault="00041B15" w:rsidP="00041B15">
            <w:pPr>
              <w:rPr>
                <w:sz w:val="22"/>
                <w:szCs w:val="22"/>
              </w:rPr>
            </w:pPr>
            <w:r w:rsidRPr="00384E94">
              <w:rPr>
                <w:sz w:val="22"/>
                <w:szCs w:val="22"/>
              </w:rPr>
              <w:t>Московский проспект, д.130</w:t>
            </w:r>
          </w:p>
          <w:p w:rsidR="00041B15" w:rsidRPr="00384E94" w:rsidRDefault="00041B15" w:rsidP="00041B15">
            <w:pPr>
              <w:rPr>
                <w:sz w:val="22"/>
                <w:szCs w:val="22"/>
              </w:rPr>
            </w:pPr>
            <w:r w:rsidRPr="00384E94">
              <w:rPr>
                <w:sz w:val="22"/>
                <w:szCs w:val="22"/>
              </w:rPr>
              <w:t>ИНН 7601001107, КПП 760401001</w:t>
            </w:r>
          </w:p>
          <w:p w:rsidR="00041B15" w:rsidRPr="00384E94" w:rsidRDefault="00041B15" w:rsidP="00041B15">
            <w:pPr>
              <w:rPr>
                <w:sz w:val="22"/>
                <w:szCs w:val="22"/>
              </w:rPr>
            </w:pPr>
            <w:proofErr w:type="gramStart"/>
            <w:r w:rsidRPr="00384E94">
              <w:rPr>
                <w:sz w:val="22"/>
                <w:szCs w:val="22"/>
              </w:rPr>
              <w:t>Р</w:t>
            </w:r>
            <w:proofErr w:type="gramEnd"/>
            <w:r w:rsidRPr="00384E94">
              <w:rPr>
                <w:sz w:val="22"/>
                <w:szCs w:val="22"/>
              </w:rPr>
              <w:t>/</w:t>
            </w:r>
            <w:proofErr w:type="spellStart"/>
            <w:r w:rsidRPr="00384E94">
              <w:rPr>
                <w:sz w:val="22"/>
                <w:szCs w:val="22"/>
              </w:rPr>
              <w:t>сч</w:t>
            </w:r>
            <w:proofErr w:type="spellEnd"/>
            <w:r w:rsidRPr="00384E94">
              <w:rPr>
                <w:sz w:val="22"/>
                <w:szCs w:val="22"/>
              </w:rPr>
              <w:t xml:space="preserve"> 40702810200004268190 в</w:t>
            </w:r>
          </w:p>
          <w:p w:rsidR="00041B15" w:rsidRPr="00384E94" w:rsidRDefault="00041B15" w:rsidP="00041B15">
            <w:pPr>
              <w:rPr>
                <w:sz w:val="22"/>
                <w:szCs w:val="22"/>
              </w:rPr>
            </w:pPr>
            <w:r w:rsidRPr="00384E94">
              <w:rPr>
                <w:sz w:val="22"/>
                <w:szCs w:val="22"/>
              </w:rPr>
              <w:t>АКБ «</w:t>
            </w:r>
            <w:proofErr w:type="spellStart"/>
            <w:r w:rsidRPr="00384E94">
              <w:rPr>
                <w:sz w:val="22"/>
                <w:szCs w:val="22"/>
              </w:rPr>
              <w:t>ЕврофинансМоснарбанк</w:t>
            </w:r>
            <w:proofErr w:type="spellEnd"/>
            <w:r w:rsidRPr="00384E94">
              <w:rPr>
                <w:sz w:val="22"/>
                <w:szCs w:val="22"/>
              </w:rPr>
              <w:t xml:space="preserve">» </w:t>
            </w:r>
            <w:proofErr w:type="spellStart"/>
            <w:r w:rsidRPr="00384E94">
              <w:rPr>
                <w:sz w:val="22"/>
                <w:szCs w:val="22"/>
              </w:rPr>
              <w:t>г</w:t>
            </w:r>
            <w:proofErr w:type="gramStart"/>
            <w:r w:rsidRPr="00384E94">
              <w:rPr>
                <w:sz w:val="22"/>
                <w:szCs w:val="22"/>
              </w:rPr>
              <w:t>.М</w:t>
            </w:r>
            <w:proofErr w:type="gramEnd"/>
            <w:r w:rsidRPr="00384E94">
              <w:rPr>
                <w:sz w:val="22"/>
                <w:szCs w:val="22"/>
              </w:rPr>
              <w:t>осква</w:t>
            </w:r>
            <w:proofErr w:type="spellEnd"/>
          </w:p>
          <w:p w:rsidR="00041B15" w:rsidRPr="00384E94" w:rsidRDefault="00041B15" w:rsidP="00041B15">
            <w:pPr>
              <w:rPr>
                <w:sz w:val="22"/>
                <w:szCs w:val="22"/>
              </w:rPr>
            </w:pPr>
            <w:r w:rsidRPr="00384E94">
              <w:rPr>
                <w:sz w:val="22"/>
                <w:szCs w:val="22"/>
              </w:rPr>
              <w:t>К/</w:t>
            </w:r>
            <w:proofErr w:type="spellStart"/>
            <w:r w:rsidRPr="00384E94">
              <w:rPr>
                <w:sz w:val="22"/>
                <w:szCs w:val="22"/>
              </w:rPr>
              <w:t>сч</w:t>
            </w:r>
            <w:proofErr w:type="spellEnd"/>
            <w:r w:rsidRPr="00384E94">
              <w:rPr>
                <w:sz w:val="22"/>
                <w:szCs w:val="22"/>
              </w:rPr>
              <w:t xml:space="preserve"> 30101810900000000204, </w:t>
            </w:r>
          </w:p>
          <w:p w:rsidR="00041B15" w:rsidRPr="00384E94" w:rsidRDefault="00041B15" w:rsidP="00041B15">
            <w:pPr>
              <w:rPr>
                <w:sz w:val="22"/>
                <w:szCs w:val="22"/>
              </w:rPr>
            </w:pPr>
            <w:r w:rsidRPr="00384E94">
              <w:rPr>
                <w:sz w:val="22"/>
                <w:szCs w:val="22"/>
              </w:rPr>
              <w:t>БИК 044525204</w:t>
            </w:r>
          </w:p>
          <w:p w:rsidR="00041B15" w:rsidRPr="00384E94" w:rsidRDefault="00041B15" w:rsidP="00041B15">
            <w:pPr>
              <w:rPr>
                <w:sz w:val="22"/>
                <w:szCs w:val="22"/>
              </w:rPr>
            </w:pPr>
            <w:r w:rsidRPr="00384E94">
              <w:rPr>
                <w:sz w:val="22"/>
                <w:szCs w:val="22"/>
              </w:rPr>
              <w:t>ОКПО 00149765, ОКОНХ 11220</w:t>
            </w:r>
          </w:p>
          <w:p w:rsidR="00041B15" w:rsidRPr="00384E94" w:rsidRDefault="00041B15" w:rsidP="00041B15">
            <w:pPr>
              <w:rPr>
                <w:sz w:val="22"/>
                <w:szCs w:val="22"/>
              </w:rPr>
            </w:pPr>
            <w:r w:rsidRPr="00384E94">
              <w:rPr>
                <w:sz w:val="22"/>
                <w:szCs w:val="22"/>
              </w:rPr>
              <w:t>_____________________</w:t>
            </w:r>
          </w:p>
        </w:tc>
        <w:tc>
          <w:tcPr>
            <w:tcW w:w="4926" w:type="dxa"/>
          </w:tcPr>
          <w:p w:rsidR="00041B15" w:rsidRPr="00384E94" w:rsidRDefault="00041B15" w:rsidP="00041B15">
            <w:pPr>
              <w:rPr>
                <w:sz w:val="22"/>
                <w:szCs w:val="22"/>
              </w:rPr>
            </w:pPr>
          </w:p>
          <w:p w:rsidR="00041B15" w:rsidRPr="00384E94" w:rsidRDefault="00041B15" w:rsidP="00041B15">
            <w:pPr>
              <w:rPr>
                <w:sz w:val="22"/>
                <w:szCs w:val="22"/>
              </w:rPr>
            </w:pPr>
            <w:r w:rsidRPr="00384E94">
              <w:rPr>
                <w:sz w:val="22"/>
                <w:szCs w:val="22"/>
              </w:rPr>
              <w:t>Генподрядчик</w:t>
            </w: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p>
          <w:p w:rsidR="00041B15" w:rsidRPr="00384E94" w:rsidRDefault="00041B15" w:rsidP="00041B15">
            <w:pPr>
              <w:rPr>
                <w:sz w:val="22"/>
                <w:szCs w:val="22"/>
              </w:rPr>
            </w:pPr>
            <w:r w:rsidRPr="00384E94">
              <w:rPr>
                <w:sz w:val="22"/>
                <w:szCs w:val="22"/>
              </w:rPr>
              <w:t>____________________</w:t>
            </w:r>
          </w:p>
        </w:tc>
      </w:tr>
    </w:tbl>
    <w:p w:rsidR="00DF47D4" w:rsidRPr="00384E94" w:rsidRDefault="00DF47D4" w:rsidP="000C69FD">
      <w:pPr>
        <w:spacing w:line="276" w:lineRule="auto"/>
      </w:pPr>
    </w:p>
    <w:p w:rsidR="009B6BAD" w:rsidRPr="00384E94" w:rsidRDefault="009B6BAD" w:rsidP="006479F4">
      <w:pPr>
        <w:spacing w:line="276" w:lineRule="auto"/>
        <w:jc w:val="right"/>
        <w:rPr>
          <w:rFonts w:ascii="Calibri" w:hAnsi="Calibri" w:cs="Calibri"/>
          <w:sz w:val="22"/>
          <w:szCs w:val="22"/>
        </w:rPr>
      </w:pPr>
      <w:bookmarkStart w:id="7" w:name="_GoBack"/>
      <w:bookmarkEnd w:id="7"/>
    </w:p>
    <w:sectPr w:rsidR="009B6BAD" w:rsidRPr="00384E94" w:rsidSect="00041B15">
      <w:footerReference w:type="default" r:id="rId9"/>
      <w:pgSz w:w="11907" w:h="16840" w:code="9"/>
      <w:pgMar w:top="709" w:right="709"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789" w:rsidRDefault="00635789">
      <w:r>
        <w:separator/>
      </w:r>
    </w:p>
  </w:endnote>
  <w:endnote w:type="continuationSeparator" w:id="0">
    <w:p w:rsidR="00635789" w:rsidRDefault="0063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610" w:rsidRDefault="00F37AA5">
    <w:pPr>
      <w:pStyle w:val="aa"/>
      <w:jc w:val="right"/>
    </w:pPr>
    <w:r>
      <w:fldChar w:fldCharType="begin"/>
    </w:r>
    <w:r w:rsidR="00791610">
      <w:instrText xml:space="preserve"> PAGE   \* MERGEFORMAT </w:instrText>
    </w:r>
    <w:r>
      <w:fldChar w:fldCharType="separate"/>
    </w:r>
    <w:r w:rsidR="00041B15">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789" w:rsidRDefault="00635789">
      <w:r>
        <w:separator/>
      </w:r>
    </w:p>
  </w:footnote>
  <w:footnote w:type="continuationSeparator" w:id="0">
    <w:p w:rsidR="00635789" w:rsidRDefault="0063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DB16986"/>
    <w:multiLevelType w:val="hybridMultilevel"/>
    <w:tmpl w:val="F8A8CC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90C76F9"/>
    <w:multiLevelType w:val="hybridMultilevel"/>
    <w:tmpl w:val="11623ED4"/>
    <w:lvl w:ilvl="0" w:tplc="48B6C01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48B6C01C">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C5E7AAD"/>
    <w:multiLevelType w:val="multilevel"/>
    <w:tmpl w:val="03EE161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EC05CD7"/>
    <w:multiLevelType w:val="multilevel"/>
    <w:tmpl w:val="0224876A"/>
    <w:lvl w:ilvl="0">
      <w:start w:val="4"/>
      <w:numFmt w:val="decimal"/>
      <w:lvlText w:val="%1"/>
      <w:lvlJc w:val="left"/>
      <w:pPr>
        <w:ind w:left="420" w:hanging="420"/>
      </w:pPr>
      <w:rPr>
        <w:rFonts w:hint="default"/>
      </w:rPr>
    </w:lvl>
    <w:lvl w:ilvl="1">
      <w:start w:val="15"/>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8">
    <w:nsid w:val="511A1F61"/>
    <w:multiLevelType w:val="hybridMultilevel"/>
    <w:tmpl w:val="EAF66344"/>
    <w:lvl w:ilvl="0" w:tplc="7062F10A">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6094D3C"/>
    <w:multiLevelType w:val="multilevel"/>
    <w:tmpl w:val="5AC8251A"/>
    <w:lvl w:ilvl="0">
      <w:start w:val="4"/>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1">
    <w:nsid w:val="663A044E"/>
    <w:multiLevelType w:val="multilevel"/>
    <w:tmpl w:val="6B1EF3D2"/>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9EB0BC2"/>
    <w:multiLevelType w:val="multilevel"/>
    <w:tmpl w:val="6ECAC2F6"/>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13"/>
  </w:num>
  <w:num w:numId="3">
    <w:abstractNumId w:val="12"/>
  </w:num>
  <w:num w:numId="4">
    <w:abstractNumId w:val="14"/>
  </w:num>
  <w:num w:numId="5">
    <w:abstractNumId w:val="22"/>
  </w:num>
  <w:num w:numId="6">
    <w:abstractNumId w:val="1"/>
  </w:num>
  <w:num w:numId="7">
    <w:abstractNumId w:val="9"/>
  </w:num>
  <w:num w:numId="8">
    <w:abstractNumId w:val="8"/>
  </w:num>
  <w:num w:numId="9">
    <w:abstractNumId w:val="16"/>
  </w:num>
  <w:num w:numId="10">
    <w:abstractNumId w:val="2"/>
  </w:num>
  <w:num w:numId="11">
    <w:abstractNumId w:val="3"/>
  </w:num>
  <w:num w:numId="12">
    <w:abstractNumId w:val="7"/>
  </w:num>
  <w:num w:numId="13">
    <w:abstractNumId w:val="20"/>
  </w:num>
  <w:num w:numId="14">
    <w:abstractNumId w:val="24"/>
  </w:num>
  <w:num w:numId="15">
    <w:abstractNumId w:val="15"/>
  </w:num>
  <w:num w:numId="16">
    <w:abstractNumId w:val="6"/>
  </w:num>
  <w:num w:numId="17">
    <w:abstractNumId w:val="10"/>
  </w:num>
  <w:num w:numId="18">
    <w:abstractNumId w:val="23"/>
  </w:num>
  <w:num w:numId="19">
    <w:abstractNumId w:val="17"/>
  </w:num>
  <w:num w:numId="20">
    <w:abstractNumId w:val="19"/>
  </w:num>
  <w:num w:numId="21">
    <w:abstractNumId w:val="21"/>
  </w:num>
  <w:num w:numId="22">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5D"/>
    <w:rsid w:val="00000F78"/>
    <w:rsid w:val="000015CD"/>
    <w:rsid w:val="00001962"/>
    <w:rsid w:val="00002587"/>
    <w:rsid w:val="00004381"/>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8DA"/>
    <w:rsid w:val="00036F40"/>
    <w:rsid w:val="00041B15"/>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3EB9"/>
    <w:rsid w:val="000644CC"/>
    <w:rsid w:val="0006460A"/>
    <w:rsid w:val="00064F4B"/>
    <w:rsid w:val="00070F76"/>
    <w:rsid w:val="00071DE5"/>
    <w:rsid w:val="00072FB4"/>
    <w:rsid w:val="00073EB9"/>
    <w:rsid w:val="00074A4C"/>
    <w:rsid w:val="00075614"/>
    <w:rsid w:val="00077188"/>
    <w:rsid w:val="0008090B"/>
    <w:rsid w:val="00083046"/>
    <w:rsid w:val="0008619D"/>
    <w:rsid w:val="000867B2"/>
    <w:rsid w:val="000877C6"/>
    <w:rsid w:val="000901DC"/>
    <w:rsid w:val="00090775"/>
    <w:rsid w:val="00090B05"/>
    <w:rsid w:val="0009185D"/>
    <w:rsid w:val="00091D43"/>
    <w:rsid w:val="000920C1"/>
    <w:rsid w:val="00093736"/>
    <w:rsid w:val="00093C03"/>
    <w:rsid w:val="00094B59"/>
    <w:rsid w:val="0009504A"/>
    <w:rsid w:val="00095653"/>
    <w:rsid w:val="00095A9D"/>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E9B"/>
    <w:rsid w:val="000C1BC9"/>
    <w:rsid w:val="000C48F7"/>
    <w:rsid w:val="000C507F"/>
    <w:rsid w:val="000C5B62"/>
    <w:rsid w:val="000C69FD"/>
    <w:rsid w:val="000C6A13"/>
    <w:rsid w:val="000C785B"/>
    <w:rsid w:val="000C785E"/>
    <w:rsid w:val="000C7D02"/>
    <w:rsid w:val="000D10FC"/>
    <w:rsid w:val="000D1442"/>
    <w:rsid w:val="000D31B5"/>
    <w:rsid w:val="000D3A13"/>
    <w:rsid w:val="000D457A"/>
    <w:rsid w:val="000D5FC3"/>
    <w:rsid w:val="000D690A"/>
    <w:rsid w:val="000D6A84"/>
    <w:rsid w:val="000D6B19"/>
    <w:rsid w:val="000D6C97"/>
    <w:rsid w:val="000D7174"/>
    <w:rsid w:val="000D7D3B"/>
    <w:rsid w:val="000E118C"/>
    <w:rsid w:val="000E2F01"/>
    <w:rsid w:val="000E3711"/>
    <w:rsid w:val="000E5AC8"/>
    <w:rsid w:val="000E69B4"/>
    <w:rsid w:val="000F1960"/>
    <w:rsid w:val="000F1C03"/>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97"/>
    <w:rsid w:val="00120BDF"/>
    <w:rsid w:val="0012124C"/>
    <w:rsid w:val="0012203C"/>
    <w:rsid w:val="001227EC"/>
    <w:rsid w:val="0012295D"/>
    <w:rsid w:val="00123D28"/>
    <w:rsid w:val="00123DD8"/>
    <w:rsid w:val="00125EA8"/>
    <w:rsid w:val="00125F0B"/>
    <w:rsid w:val="00130273"/>
    <w:rsid w:val="0013133C"/>
    <w:rsid w:val="00131C19"/>
    <w:rsid w:val="0013256B"/>
    <w:rsid w:val="0013326E"/>
    <w:rsid w:val="00133E2B"/>
    <w:rsid w:val="0013429E"/>
    <w:rsid w:val="00134314"/>
    <w:rsid w:val="001354D6"/>
    <w:rsid w:val="00135617"/>
    <w:rsid w:val="00135933"/>
    <w:rsid w:val="0013711A"/>
    <w:rsid w:val="00137B9E"/>
    <w:rsid w:val="00141EDE"/>
    <w:rsid w:val="00142A08"/>
    <w:rsid w:val="00146797"/>
    <w:rsid w:val="0015073A"/>
    <w:rsid w:val="00150921"/>
    <w:rsid w:val="0015277E"/>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6761D"/>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0DD1"/>
    <w:rsid w:val="00191525"/>
    <w:rsid w:val="001919B2"/>
    <w:rsid w:val="001928BF"/>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C0700"/>
    <w:rsid w:val="001C0918"/>
    <w:rsid w:val="001C3AD0"/>
    <w:rsid w:val="001C4286"/>
    <w:rsid w:val="001C49CA"/>
    <w:rsid w:val="001C4E38"/>
    <w:rsid w:val="001C4F73"/>
    <w:rsid w:val="001C7792"/>
    <w:rsid w:val="001C77C6"/>
    <w:rsid w:val="001D132E"/>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1F714D"/>
    <w:rsid w:val="002003A0"/>
    <w:rsid w:val="002010BA"/>
    <w:rsid w:val="00201143"/>
    <w:rsid w:val="0020125F"/>
    <w:rsid w:val="002018E9"/>
    <w:rsid w:val="0020246B"/>
    <w:rsid w:val="002049D0"/>
    <w:rsid w:val="00204D30"/>
    <w:rsid w:val="002055EC"/>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5CB"/>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6B9"/>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E05"/>
    <w:rsid w:val="002738DD"/>
    <w:rsid w:val="0027637A"/>
    <w:rsid w:val="002769C5"/>
    <w:rsid w:val="00277262"/>
    <w:rsid w:val="002779D9"/>
    <w:rsid w:val="00277F01"/>
    <w:rsid w:val="002805AA"/>
    <w:rsid w:val="00280649"/>
    <w:rsid w:val="002819C2"/>
    <w:rsid w:val="002825A2"/>
    <w:rsid w:val="00283F0C"/>
    <w:rsid w:val="002848B9"/>
    <w:rsid w:val="00284AFF"/>
    <w:rsid w:val="00284D64"/>
    <w:rsid w:val="00285D19"/>
    <w:rsid w:val="0028625D"/>
    <w:rsid w:val="002922E9"/>
    <w:rsid w:val="0029295A"/>
    <w:rsid w:val="00292D65"/>
    <w:rsid w:val="002933D3"/>
    <w:rsid w:val="00293D25"/>
    <w:rsid w:val="00294465"/>
    <w:rsid w:val="002947B1"/>
    <w:rsid w:val="0029484B"/>
    <w:rsid w:val="00294ADB"/>
    <w:rsid w:val="002975F1"/>
    <w:rsid w:val="002A0141"/>
    <w:rsid w:val="002A0183"/>
    <w:rsid w:val="002A1310"/>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28D"/>
    <w:rsid w:val="002D2F0A"/>
    <w:rsid w:val="002D398C"/>
    <w:rsid w:val="002D4034"/>
    <w:rsid w:val="002D56DB"/>
    <w:rsid w:val="002D58F7"/>
    <w:rsid w:val="002E01DD"/>
    <w:rsid w:val="002E0AA9"/>
    <w:rsid w:val="002E15C8"/>
    <w:rsid w:val="002E31BD"/>
    <w:rsid w:val="002E3DF9"/>
    <w:rsid w:val="002E4047"/>
    <w:rsid w:val="002E67A4"/>
    <w:rsid w:val="002E6F04"/>
    <w:rsid w:val="002F1823"/>
    <w:rsid w:val="002F1D56"/>
    <w:rsid w:val="002F1FC3"/>
    <w:rsid w:val="002F3B38"/>
    <w:rsid w:val="002F4A11"/>
    <w:rsid w:val="002F4C9E"/>
    <w:rsid w:val="002F653F"/>
    <w:rsid w:val="002F7622"/>
    <w:rsid w:val="002F7D59"/>
    <w:rsid w:val="00301C29"/>
    <w:rsid w:val="00303027"/>
    <w:rsid w:val="00303957"/>
    <w:rsid w:val="003061F7"/>
    <w:rsid w:val="00306B7F"/>
    <w:rsid w:val="003073D3"/>
    <w:rsid w:val="003076BC"/>
    <w:rsid w:val="00307BB8"/>
    <w:rsid w:val="0031010B"/>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2DA"/>
    <w:rsid w:val="00336E13"/>
    <w:rsid w:val="003374C4"/>
    <w:rsid w:val="003376A3"/>
    <w:rsid w:val="00337A62"/>
    <w:rsid w:val="00337D7D"/>
    <w:rsid w:val="00340CB0"/>
    <w:rsid w:val="0034146C"/>
    <w:rsid w:val="00341B63"/>
    <w:rsid w:val="00342260"/>
    <w:rsid w:val="003423B4"/>
    <w:rsid w:val="00342502"/>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67DF7"/>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4E94"/>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370"/>
    <w:rsid w:val="003A0452"/>
    <w:rsid w:val="003A12E8"/>
    <w:rsid w:val="003A20C8"/>
    <w:rsid w:val="003A239B"/>
    <w:rsid w:val="003A2845"/>
    <w:rsid w:val="003A2DB0"/>
    <w:rsid w:val="003A36CE"/>
    <w:rsid w:val="003A37FA"/>
    <w:rsid w:val="003A3FFA"/>
    <w:rsid w:val="003A4708"/>
    <w:rsid w:val="003A4B6B"/>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185D"/>
    <w:rsid w:val="003D2922"/>
    <w:rsid w:val="003D2E6F"/>
    <w:rsid w:val="003D2F51"/>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7D0"/>
    <w:rsid w:val="003F797C"/>
    <w:rsid w:val="003F7E9E"/>
    <w:rsid w:val="004016BB"/>
    <w:rsid w:val="004016FE"/>
    <w:rsid w:val="004020D4"/>
    <w:rsid w:val="00403035"/>
    <w:rsid w:val="00403632"/>
    <w:rsid w:val="00403947"/>
    <w:rsid w:val="00404B2B"/>
    <w:rsid w:val="0040500E"/>
    <w:rsid w:val="00406333"/>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4AD6"/>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129"/>
    <w:rsid w:val="00437573"/>
    <w:rsid w:val="00440E11"/>
    <w:rsid w:val="00440E13"/>
    <w:rsid w:val="00444B0A"/>
    <w:rsid w:val="00444C0D"/>
    <w:rsid w:val="00445471"/>
    <w:rsid w:val="00446B53"/>
    <w:rsid w:val="0044768E"/>
    <w:rsid w:val="004477AB"/>
    <w:rsid w:val="00447DA5"/>
    <w:rsid w:val="004519F3"/>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87057"/>
    <w:rsid w:val="00490273"/>
    <w:rsid w:val="00490B54"/>
    <w:rsid w:val="00491107"/>
    <w:rsid w:val="00491894"/>
    <w:rsid w:val="0049278A"/>
    <w:rsid w:val="0049301C"/>
    <w:rsid w:val="0049347D"/>
    <w:rsid w:val="00493C1E"/>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DC9"/>
    <w:rsid w:val="004B7E2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67F1"/>
    <w:rsid w:val="004D70C0"/>
    <w:rsid w:val="004D7856"/>
    <w:rsid w:val="004D78CD"/>
    <w:rsid w:val="004D7E46"/>
    <w:rsid w:val="004E02B1"/>
    <w:rsid w:val="004E0B23"/>
    <w:rsid w:val="004E1089"/>
    <w:rsid w:val="004E1A90"/>
    <w:rsid w:val="004E256A"/>
    <w:rsid w:val="004E269A"/>
    <w:rsid w:val="004E37CF"/>
    <w:rsid w:val="004E3E23"/>
    <w:rsid w:val="004E4231"/>
    <w:rsid w:val="004E478D"/>
    <w:rsid w:val="004E4CDA"/>
    <w:rsid w:val="004E56F0"/>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40ED"/>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4D97"/>
    <w:rsid w:val="00525520"/>
    <w:rsid w:val="00526460"/>
    <w:rsid w:val="00526AEF"/>
    <w:rsid w:val="00526FBF"/>
    <w:rsid w:val="005272A8"/>
    <w:rsid w:val="00533700"/>
    <w:rsid w:val="00533A4C"/>
    <w:rsid w:val="00533AF3"/>
    <w:rsid w:val="00533D4F"/>
    <w:rsid w:val="00533D94"/>
    <w:rsid w:val="00533EA9"/>
    <w:rsid w:val="00533FB0"/>
    <w:rsid w:val="00534943"/>
    <w:rsid w:val="00534E77"/>
    <w:rsid w:val="00537A20"/>
    <w:rsid w:val="00540624"/>
    <w:rsid w:val="005409AE"/>
    <w:rsid w:val="0054169B"/>
    <w:rsid w:val="00542006"/>
    <w:rsid w:val="00542724"/>
    <w:rsid w:val="005451D8"/>
    <w:rsid w:val="005465FA"/>
    <w:rsid w:val="00546D76"/>
    <w:rsid w:val="005479B2"/>
    <w:rsid w:val="00547AF9"/>
    <w:rsid w:val="00547D4D"/>
    <w:rsid w:val="00550227"/>
    <w:rsid w:val="00551AFA"/>
    <w:rsid w:val="00552974"/>
    <w:rsid w:val="00552BE2"/>
    <w:rsid w:val="005533E0"/>
    <w:rsid w:val="005540B4"/>
    <w:rsid w:val="005554DA"/>
    <w:rsid w:val="005561FE"/>
    <w:rsid w:val="005573B5"/>
    <w:rsid w:val="00557522"/>
    <w:rsid w:val="005578D3"/>
    <w:rsid w:val="00561222"/>
    <w:rsid w:val="005617C8"/>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4F7D"/>
    <w:rsid w:val="00585248"/>
    <w:rsid w:val="005852FB"/>
    <w:rsid w:val="005853C5"/>
    <w:rsid w:val="00585AB3"/>
    <w:rsid w:val="00586BFB"/>
    <w:rsid w:val="00586F59"/>
    <w:rsid w:val="005874A2"/>
    <w:rsid w:val="00591576"/>
    <w:rsid w:val="00592F77"/>
    <w:rsid w:val="00593751"/>
    <w:rsid w:val="00593D0D"/>
    <w:rsid w:val="00594D4A"/>
    <w:rsid w:val="00595ADE"/>
    <w:rsid w:val="00596026"/>
    <w:rsid w:val="00597884"/>
    <w:rsid w:val="005A0650"/>
    <w:rsid w:val="005A09B5"/>
    <w:rsid w:val="005A1373"/>
    <w:rsid w:val="005A14B6"/>
    <w:rsid w:val="005A2B16"/>
    <w:rsid w:val="005A352C"/>
    <w:rsid w:val="005A3ED4"/>
    <w:rsid w:val="005A4882"/>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6F"/>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A1F"/>
    <w:rsid w:val="00615C00"/>
    <w:rsid w:val="00616C5C"/>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9"/>
    <w:rsid w:val="0063578F"/>
    <w:rsid w:val="00636080"/>
    <w:rsid w:val="00640C50"/>
    <w:rsid w:val="00640FE6"/>
    <w:rsid w:val="00641A24"/>
    <w:rsid w:val="00641ACE"/>
    <w:rsid w:val="006430C8"/>
    <w:rsid w:val="006432B8"/>
    <w:rsid w:val="00643677"/>
    <w:rsid w:val="0064482F"/>
    <w:rsid w:val="00644A46"/>
    <w:rsid w:val="0064502A"/>
    <w:rsid w:val="00645B0D"/>
    <w:rsid w:val="006479F4"/>
    <w:rsid w:val="006502A7"/>
    <w:rsid w:val="0065088B"/>
    <w:rsid w:val="00650F0F"/>
    <w:rsid w:val="0065226B"/>
    <w:rsid w:val="00652A71"/>
    <w:rsid w:val="00653062"/>
    <w:rsid w:val="00653A3A"/>
    <w:rsid w:val="00654295"/>
    <w:rsid w:val="00655249"/>
    <w:rsid w:val="00655359"/>
    <w:rsid w:val="0065549C"/>
    <w:rsid w:val="00656EE7"/>
    <w:rsid w:val="00661FA4"/>
    <w:rsid w:val="00662E7E"/>
    <w:rsid w:val="0066393B"/>
    <w:rsid w:val="006661F7"/>
    <w:rsid w:val="00666C91"/>
    <w:rsid w:val="006676D9"/>
    <w:rsid w:val="00670388"/>
    <w:rsid w:val="00670681"/>
    <w:rsid w:val="006707F8"/>
    <w:rsid w:val="00670CEB"/>
    <w:rsid w:val="006719C8"/>
    <w:rsid w:val="00671DE4"/>
    <w:rsid w:val="006726FA"/>
    <w:rsid w:val="006730F1"/>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1DE8"/>
    <w:rsid w:val="006A26A5"/>
    <w:rsid w:val="006A3ACC"/>
    <w:rsid w:val="006A44F9"/>
    <w:rsid w:val="006A69B4"/>
    <w:rsid w:val="006A7481"/>
    <w:rsid w:val="006A7AF2"/>
    <w:rsid w:val="006A7E3E"/>
    <w:rsid w:val="006B0058"/>
    <w:rsid w:val="006B0073"/>
    <w:rsid w:val="006B039A"/>
    <w:rsid w:val="006B1D58"/>
    <w:rsid w:val="006B2518"/>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5C89"/>
    <w:rsid w:val="006C69B0"/>
    <w:rsid w:val="006C6C2E"/>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A5B"/>
    <w:rsid w:val="006E6DB8"/>
    <w:rsid w:val="006E7A8D"/>
    <w:rsid w:val="006E7D8E"/>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2F3B"/>
    <w:rsid w:val="007138A0"/>
    <w:rsid w:val="00714146"/>
    <w:rsid w:val="007148EB"/>
    <w:rsid w:val="00716CDB"/>
    <w:rsid w:val="0072091A"/>
    <w:rsid w:val="0072094E"/>
    <w:rsid w:val="007212C5"/>
    <w:rsid w:val="007219D8"/>
    <w:rsid w:val="00721C2D"/>
    <w:rsid w:val="00722196"/>
    <w:rsid w:val="007224B0"/>
    <w:rsid w:val="00722C00"/>
    <w:rsid w:val="00723E13"/>
    <w:rsid w:val="00726042"/>
    <w:rsid w:val="007268E7"/>
    <w:rsid w:val="00727A81"/>
    <w:rsid w:val="00730ADE"/>
    <w:rsid w:val="00735821"/>
    <w:rsid w:val="00737107"/>
    <w:rsid w:val="00737540"/>
    <w:rsid w:val="00737B3C"/>
    <w:rsid w:val="00737C28"/>
    <w:rsid w:val="007401A0"/>
    <w:rsid w:val="00740960"/>
    <w:rsid w:val="00741678"/>
    <w:rsid w:val="00741D36"/>
    <w:rsid w:val="00746638"/>
    <w:rsid w:val="007472B2"/>
    <w:rsid w:val="007505C4"/>
    <w:rsid w:val="007506F0"/>
    <w:rsid w:val="007507A9"/>
    <w:rsid w:val="0075107B"/>
    <w:rsid w:val="00752894"/>
    <w:rsid w:val="00752ED2"/>
    <w:rsid w:val="007533C4"/>
    <w:rsid w:val="007534E6"/>
    <w:rsid w:val="00753B9C"/>
    <w:rsid w:val="00753D54"/>
    <w:rsid w:val="00753E93"/>
    <w:rsid w:val="007554DA"/>
    <w:rsid w:val="00756AB8"/>
    <w:rsid w:val="00756DA7"/>
    <w:rsid w:val="00757910"/>
    <w:rsid w:val="00757BEE"/>
    <w:rsid w:val="0076037C"/>
    <w:rsid w:val="007607D6"/>
    <w:rsid w:val="00760C14"/>
    <w:rsid w:val="007616DB"/>
    <w:rsid w:val="00761C59"/>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1610"/>
    <w:rsid w:val="0079202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6857"/>
    <w:rsid w:val="007B70FB"/>
    <w:rsid w:val="007B7464"/>
    <w:rsid w:val="007B77CF"/>
    <w:rsid w:val="007B7B02"/>
    <w:rsid w:val="007B7FAB"/>
    <w:rsid w:val="007C033D"/>
    <w:rsid w:val="007C2973"/>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1ECF"/>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678"/>
    <w:rsid w:val="008177D9"/>
    <w:rsid w:val="00820A55"/>
    <w:rsid w:val="00822714"/>
    <w:rsid w:val="00823083"/>
    <w:rsid w:val="00823153"/>
    <w:rsid w:val="008234DD"/>
    <w:rsid w:val="00823DDF"/>
    <w:rsid w:val="0082738B"/>
    <w:rsid w:val="008275E5"/>
    <w:rsid w:val="00827FE9"/>
    <w:rsid w:val="008307FF"/>
    <w:rsid w:val="00831446"/>
    <w:rsid w:val="00831B4C"/>
    <w:rsid w:val="0083353A"/>
    <w:rsid w:val="008337FA"/>
    <w:rsid w:val="008339F6"/>
    <w:rsid w:val="00834297"/>
    <w:rsid w:val="00834986"/>
    <w:rsid w:val="00834F49"/>
    <w:rsid w:val="0083564E"/>
    <w:rsid w:val="008377B9"/>
    <w:rsid w:val="00837BC5"/>
    <w:rsid w:val="00837FE8"/>
    <w:rsid w:val="0084193E"/>
    <w:rsid w:val="00842221"/>
    <w:rsid w:val="00843D79"/>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77C2A"/>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9F0"/>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49"/>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89"/>
    <w:rsid w:val="008D3747"/>
    <w:rsid w:val="008D409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3E90"/>
    <w:rsid w:val="00924011"/>
    <w:rsid w:val="009249AF"/>
    <w:rsid w:val="00924BE3"/>
    <w:rsid w:val="00925789"/>
    <w:rsid w:val="00926C31"/>
    <w:rsid w:val="00926CA4"/>
    <w:rsid w:val="00926DC3"/>
    <w:rsid w:val="00927923"/>
    <w:rsid w:val="00927B8B"/>
    <w:rsid w:val="00932A9E"/>
    <w:rsid w:val="00933241"/>
    <w:rsid w:val="009332C1"/>
    <w:rsid w:val="00934780"/>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496A"/>
    <w:rsid w:val="00965A9D"/>
    <w:rsid w:val="009676CC"/>
    <w:rsid w:val="00974034"/>
    <w:rsid w:val="009750E4"/>
    <w:rsid w:val="00975DC7"/>
    <w:rsid w:val="00975F83"/>
    <w:rsid w:val="00976470"/>
    <w:rsid w:val="00976EF5"/>
    <w:rsid w:val="00976EFA"/>
    <w:rsid w:val="009808E7"/>
    <w:rsid w:val="00980D0D"/>
    <w:rsid w:val="00981346"/>
    <w:rsid w:val="00984446"/>
    <w:rsid w:val="0098459F"/>
    <w:rsid w:val="009845C6"/>
    <w:rsid w:val="009848A6"/>
    <w:rsid w:val="00985171"/>
    <w:rsid w:val="00985196"/>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6C7C"/>
    <w:rsid w:val="009B7523"/>
    <w:rsid w:val="009C01B3"/>
    <w:rsid w:val="009C0211"/>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3451"/>
    <w:rsid w:val="009F41F2"/>
    <w:rsid w:val="009F5575"/>
    <w:rsid w:val="009F60C2"/>
    <w:rsid w:val="009F6B46"/>
    <w:rsid w:val="00A013C1"/>
    <w:rsid w:val="00A01878"/>
    <w:rsid w:val="00A01965"/>
    <w:rsid w:val="00A02365"/>
    <w:rsid w:val="00A02C5D"/>
    <w:rsid w:val="00A04ABB"/>
    <w:rsid w:val="00A05308"/>
    <w:rsid w:val="00A05500"/>
    <w:rsid w:val="00A071EF"/>
    <w:rsid w:val="00A079C2"/>
    <w:rsid w:val="00A1077B"/>
    <w:rsid w:val="00A10A27"/>
    <w:rsid w:val="00A10C24"/>
    <w:rsid w:val="00A11995"/>
    <w:rsid w:val="00A11E87"/>
    <w:rsid w:val="00A12612"/>
    <w:rsid w:val="00A12AC9"/>
    <w:rsid w:val="00A12DC7"/>
    <w:rsid w:val="00A1514F"/>
    <w:rsid w:val="00A16E60"/>
    <w:rsid w:val="00A17D42"/>
    <w:rsid w:val="00A17EE2"/>
    <w:rsid w:val="00A22525"/>
    <w:rsid w:val="00A227BD"/>
    <w:rsid w:val="00A24961"/>
    <w:rsid w:val="00A24FFE"/>
    <w:rsid w:val="00A2545E"/>
    <w:rsid w:val="00A2618F"/>
    <w:rsid w:val="00A26BD7"/>
    <w:rsid w:val="00A27042"/>
    <w:rsid w:val="00A300B1"/>
    <w:rsid w:val="00A30473"/>
    <w:rsid w:val="00A30548"/>
    <w:rsid w:val="00A30BE4"/>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2B76"/>
    <w:rsid w:val="00A533BE"/>
    <w:rsid w:val="00A535C6"/>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E71"/>
    <w:rsid w:val="00A831DD"/>
    <w:rsid w:val="00A84561"/>
    <w:rsid w:val="00A84EEC"/>
    <w:rsid w:val="00A85476"/>
    <w:rsid w:val="00A85C04"/>
    <w:rsid w:val="00A870D3"/>
    <w:rsid w:val="00A915FA"/>
    <w:rsid w:val="00A918E0"/>
    <w:rsid w:val="00A92847"/>
    <w:rsid w:val="00A933C2"/>
    <w:rsid w:val="00A9390C"/>
    <w:rsid w:val="00A93D6C"/>
    <w:rsid w:val="00A93FFD"/>
    <w:rsid w:val="00A9457B"/>
    <w:rsid w:val="00A95401"/>
    <w:rsid w:val="00A95E45"/>
    <w:rsid w:val="00A96548"/>
    <w:rsid w:val="00A96602"/>
    <w:rsid w:val="00A9727B"/>
    <w:rsid w:val="00A979FE"/>
    <w:rsid w:val="00A97CC0"/>
    <w:rsid w:val="00AA0BB9"/>
    <w:rsid w:val="00AA166F"/>
    <w:rsid w:val="00AA2CD0"/>
    <w:rsid w:val="00AA3262"/>
    <w:rsid w:val="00AA3B08"/>
    <w:rsid w:val="00AA3F3B"/>
    <w:rsid w:val="00AA454E"/>
    <w:rsid w:val="00AA4A49"/>
    <w:rsid w:val="00AA50ED"/>
    <w:rsid w:val="00AA5246"/>
    <w:rsid w:val="00AA625D"/>
    <w:rsid w:val="00AB2203"/>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DFA"/>
    <w:rsid w:val="00AE6E96"/>
    <w:rsid w:val="00AF00D8"/>
    <w:rsid w:val="00AF06CA"/>
    <w:rsid w:val="00AF07C9"/>
    <w:rsid w:val="00AF0B88"/>
    <w:rsid w:val="00AF1A63"/>
    <w:rsid w:val="00AF2EFE"/>
    <w:rsid w:val="00AF363C"/>
    <w:rsid w:val="00AF5542"/>
    <w:rsid w:val="00AF5861"/>
    <w:rsid w:val="00AF65A3"/>
    <w:rsid w:val="00AF6D08"/>
    <w:rsid w:val="00AF7668"/>
    <w:rsid w:val="00B00404"/>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695B"/>
    <w:rsid w:val="00B1731F"/>
    <w:rsid w:val="00B17E66"/>
    <w:rsid w:val="00B209EE"/>
    <w:rsid w:val="00B20BF1"/>
    <w:rsid w:val="00B20CF9"/>
    <w:rsid w:val="00B21AE5"/>
    <w:rsid w:val="00B21B30"/>
    <w:rsid w:val="00B220F9"/>
    <w:rsid w:val="00B22B8C"/>
    <w:rsid w:val="00B23253"/>
    <w:rsid w:val="00B23769"/>
    <w:rsid w:val="00B23921"/>
    <w:rsid w:val="00B26244"/>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AA"/>
    <w:rsid w:val="00B3613E"/>
    <w:rsid w:val="00B367DB"/>
    <w:rsid w:val="00B40509"/>
    <w:rsid w:val="00B4055F"/>
    <w:rsid w:val="00B40B49"/>
    <w:rsid w:val="00B40F4D"/>
    <w:rsid w:val="00B414A3"/>
    <w:rsid w:val="00B41B9B"/>
    <w:rsid w:val="00B424DD"/>
    <w:rsid w:val="00B42B28"/>
    <w:rsid w:val="00B42D0A"/>
    <w:rsid w:val="00B4378E"/>
    <w:rsid w:val="00B43DC8"/>
    <w:rsid w:val="00B45344"/>
    <w:rsid w:val="00B45ABE"/>
    <w:rsid w:val="00B45E5B"/>
    <w:rsid w:val="00B46732"/>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3EE9"/>
    <w:rsid w:val="00B648DD"/>
    <w:rsid w:val="00B64FD5"/>
    <w:rsid w:val="00B65DC8"/>
    <w:rsid w:val="00B65EC9"/>
    <w:rsid w:val="00B663B5"/>
    <w:rsid w:val="00B66520"/>
    <w:rsid w:val="00B66612"/>
    <w:rsid w:val="00B66637"/>
    <w:rsid w:val="00B671D7"/>
    <w:rsid w:val="00B67691"/>
    <w:rsid w:val="00B679E6"/>
    <w:rsid w:val="00B67D90"/>
    <w:rsid w:val="00B70059"/>
    <w:rsid w:val="00B70457"/>
    <w:rsid w:val="00B70867"/>
    <w:rsid w:val="00B70B6C"/>
    <w:rsid w:val="00B7132A"/>
    <w:rsid w:val="00B7181B"/>
    <w:rsid w:val="00B71AA5"/>
    <w:rsid w:val="00B72896"/>
    <w:rsid w:val="00B742E2"/>
    <w:rsid w:val="00B751F1"/>
    <w:rsid w:val="00B76F2B"/>
    <w:rsid w:val="00B77727"/>
    <w:rsid w:val="00B77825"/>
    <w:rsid w:val="00B81AB1"/>
    <w:rsid w:val="00B82238"/>
    <w:rsid w:val="00B825E0"/>
    <w:rsid w:val="00B8297E"/>
    <w:rsid w:val="00B82C97"/>
    <w:rsid w:val="00B83251"/>
    <w:rsid w:val="00B8377B"/>
    <w:rsid w:val="00B848E9"/>
    <w:rsid w:val="00B858E0"/>
    <w:rsid w:val="00B9075C"/>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2B16"/>
    <w:rsid w:val="00BA3216"/>
    <w:rsid w:val="00BA3254"/>
    <w:rsid w:val="00BA4CED"/>
    <w:rsid w:val="00BA5B8C"/>
    <w:rsid w:val="00BA5E4C"/>
    <w:rsid w:val="00BA602B"/>
    <w:rsid w:val="00BA676D"/>
    <w:rsid w:val="00BA6DB9"/>
    <w:rsid w:val="00BA7D65"/>
    <w:rsid w:val="00BB004D"/>
    <w:rsid w:val="00BB021F"/>
    <w:rsid w:val="00BB023D"/>
    <w:rsid w:val="00BB0BA0"/>
    <w:rsid w:val="00BB272C"/>
    <w:rsid w:val="00BB2819"/>
    <w:rsid w:val="00BB2CE8"/>
    <w:rsid w:val="00BB2F99"/>
    <w:rsid w:val="00BB35B6"/>
    <w:rsid w:val="00BB4DFF"/>
    <w:rsid w:val="00BB4E6C"/>
    <w:rsid w:val="00BB651F"/>
    <w:rsid w:val="00BB6567"/>
    <w:rsid w:val="00BB6ACE"/>
    <w:rsid w:val="00BB7AA5"/>
    <w:rsid w:val="00BC14F8"/>
    <w:rsid w:val="00BC32C7"/>
    <w:rsid w:val="00BC35D7"/>
    <w:rsid w:val="00BC4387"/>
    <w:rsid w:val="00BC53DF"/>
    <w:rsid w:val="00BC7B27"/>
    <w:rsid w:val="00BD3C19"/>
    <w:rsid w:val="00BD4213"/>
    <w:rsid w:val="00BD559A"/>
    <w:rsid w:val="00BD5E71"/>
    <w:rsid w:val="00BD6498"/>
    <w:rsid w:val="00BD6F14"/>
    <w:rsid w:val="00BD75A9"/>
    <w:rsid w:val="00BE0A59"/>
    <w:rsid w:val="00BE0BDA"/>
    <w:rsid w:val="00BE2EA4"/>
    <w:rsid w:val="00BE3730"/>
    <w:rsid w:val="00BE4049"/>
    <w:rsid w:val="00BE67B4"/>
    <w:rsid w:val="00BF0250"/>
    <w:rsid w:val="00BF1298"/>
    <w:rsid w:val="00BF2835"/>
    <w:rsid w:val="00BF2BD1"/>
    <w:rsid w:val="00BF45E7"/>
    <w:rsid w:val="00BF5681"/>
    <w:rsid w:val="00BF6B4A"/>
    <w:rsid w:val="00BF7929"/>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2C86"/>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C87"/>
    <w:rsid w:val="00C26F2D"/>
    <w:rsid w:val="00C26F51"/>
    <w:rsid w:val="00C271B0"/>
    <w:rsid w:val="00C3112F"/>
    <w:rsid w:val="00C31487"/>
    <w:rsid w:val="00C31897"/>
    <w:rsid w:val="00C31E4A"/>
    <w:rsid w:val="00C325FB"/>
    <w:rsid w:val="00C32E9B"/>
    <w:rsid w:val="00C33DFB"/>
    <w:rsid w:val="00C3486F"/>
    <w:rsid w:val="00C34F00"/>
    <w:rsid w:val="00C35397"/>
    <w:rsid w:val="00C362A8"/>
    <w:rsid w:val="00C36347"/>
    <w:rsid w:val="00C36EA0"/>
    <w:rsid w:val="00C37C85"/>
    <w:rsid w:val="00C4098A"/>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92"/>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4C"/>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423D"/>
    <w:rsid w:val="00CF5FF0"/>
    <w:rsid w:val="00D01FFC"/>
    <w:rsid w:val="00D02090"/>
    <w:rsid w:val="00D03193"/>
    <w:rsid w:val="00D034C8"/>
    <w:rsid w:val="00D0404E"/>
    <w:rsid w:val="00D05607"/>
    <w:rsid w:val="00D05D9D"/>
    <w:rsid w:val="00D066D6"/>
    <w:rsid w:val="00D06AE6"/>
    <w:rsid w:val="00D06C18"/>
    <w:rsid w:val="00D06DFD"/>
    <w:rsid w:val="00D0751A"/>
    <w:rsid w:val="00D0784C"/>
    <w:rsid w:val="00D10D83"/>
    <w:rsid w:val="00D112FC"/>
    <w:rsid w:val="00D11AB5"/>
    <w:rsid w:val="00D134FA"/>
    <w:rsid w:val="00D137CF"/>
    <w:rsid w:val="00D14305"/>
    <w:rsid w:val="00D14CFC"/>
    <w:rsid w:val="00D16102"/>
    <w:rsid w:val="00D164AC"/>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2E41"/>
    <w:rsid w:val="00D33745"/>
    <w:rsid w:val="00D34F54"/>
    <w:rsid w:val="00D35234"/>
    <w:rsid w:val="00D355AC"/>
    <w:rsid w:val="00D36E4C"/>
    <w:rsid w:val="00D41533"/>
    <w:rsid w:val="00D416C2"/>
    <w:rsid w:val="00D41BB5"/>
    <w:rsid w:val="00D4224C"/>
    <w:rsid w:val="00D427C4"/>
    <w:rsid w:val="00D428DF"/>
    <w:rsid w:val="00D42D9B"/>
    <w:rsid w:val="00D431EF"/>
    <w:rsid w:val="00D43730"/>
    <w:rsid w:val="00D43F1C"/>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179D"/>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65CC"/>
    <w:rsid w:val="00D87DA5"/>
    <w:rsid w:val="00D90982"/>
    <w:rsid w:val="00D90BA8"/>
    <w:rsid w:val="00D91A1E"/>
    <w:rsid w:val="00D92F21"/>
    <w:rsid w:val="00D93102"/>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4C5"/>
    <w:rsid w:val="00DC5292"/>
    <w:rsid w:val="00DC5388"/>
    <w:rsid w:val="00DC54D4"/>
    <w:rsid w:val="00DC5D1D"/>
    <w:rsid w:val="00DC6BC4"/>
    <w:rsid w:val="00DC79EE"/>
    <w:rsid w:val="00DC7C97"/>
    <w:rsid w:val="00DC7E24"/>
    <w:rsid w:val="00DD01CD"/>
    <w:rsid w:val="00DD1488"/>
    <w:rsid w:val="00DD15ED"/>
    <w:rsid w:val="00DD25F6"/>
    <w:rsid w:val="00DD3146"/>
    <w:rsid w:val="00DD3ACD"/>
    <w:rsid w:val="00DD3EA6"/>
    <w:rsid w:val="00DD4566"/>
    <w:rsid w:val="00DD628A"/>
    <w:rsid w:val="00DD6CE7"/>
    <w:rsid w:val="00DD7140"/>
    <w:rsid w:val="00DD752D"/>
    <w:rsid w:val="00DE1823"/>
    <w:rsid w:val="00DE1AA5"/>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40B"/>
    <w:rsid w:val="00E00F85"/>
    <w:rsid w:val="00E02DCC"/>
    <w:rsid w:val="00E03820"/>
    <w:rsid w:val="00E03D41"/>
    <w:rsid w:val="00E0501D"/>
    <w:rsid w:val="00E055F6"/>
    <w:rsid w:val="00E05989"/>
    <w:rsid w:val="00E10044"/>
    <w:rsid w:val="00E11A70"/>
    <w:rsid w:val="00E11C0D"/>
    <w:rsid w:val="00E11FB7"/>
    <w:rsid w:val="00E12A20"/>
    <w:rsid w:val="00E1316D"/>
    <w:rsid w:val="00E14FE9"/>
    <w:rsid w:val="00E150DB"/>
    <w:rsid w:val="00E15AA2"/>
    <w:rsid w:val="00E15AF1"/>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874"/>
    <w:rsid w:val="00E4607B"/>
    <w:rsid w:val="00E46765"/>
    <w:rsid w:val="00E4787B"/>
    <w:rsid w:val="00E47DB8"/>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084"/>
    <w:rsid w:val="00E8058D"/>
    <w:rsid w:val="00E80CC1"/>
    <w:rsid w:val="00E8110C"/>
    <w:rsid w:val="00E81BFB"/>
    <w:rsid w:val="00E822A8"/>
    <w:rsid w:val="00E8276A"/>
    <w:rsid w:val="00E82A9F"/>
    <w:rsid w:val="00E840AE"/>
    <w:rsid w:val="00E84412"/>
    <w:rsid w:val="00E852B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19BB"/>
    <w:rsid w:val="00EF33E8"/>
    <w:rsid w:val="00EF6B36"/>
    <w:rsid w:val="00EF76FF"/>
    <w:rsid w:val="00F0248B"/>
    <w:rsid w:val="00F02F5E"/>
    <w:rsid w:val="00F02FE0"/>
    <w:rsid w:val="00F033D6"/>
    <w:rsid w:val="00F03440"/>
    <w:rsid w:val="00F043E8"/>
    <w:rsid w:val="00F044AD"/>
    <w:rsid w:val="00F047DD"/>
    <w:rsid w:val="00F05B67"/>
    <w:rsid w:val="00F06119"/>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AF8"/>
    <w:rsid w:val="00F26B18"/>
    <w:rsid w:val="00F27BDA"/>
    <w:rsid w:val="00F31DBE"/>
    <w:rsid w:val="00F33FCE"/>
    <w:rsid w:val="00F34CDA"/>
    <w:rsid w:val="00F35EE4"/>
    <w:rsid w:val="00F360B5"/>
    <w:rsid w:val="00F3643B"/>
    <w:rsid w:val="00F367CD"/>
    <w:rsid w:val="00F36C49"/>
    <w:rsid w:val="00F3719A"/>
    <w:rsid w:val="00F37AA5"/>
    <w:rsid w:val="00F40289"/>
    <w:rsid w:val="00F40BCC"/>
    <w:rsid w:val="00F413A2"/>
    <w:rsid w:val="00F41C92"/>
    <w:rsid w:val="00F4288E"/>
    <w:rsid w:val="00F43B75"/>
    <w:rsid w:val="00F445AF"/>
    <w:rsid w:val="00F44C3E"/>
    <w:rsid w:val="00F44D0A"/>
    <w:rsid w:val="00F452E0"/>
    <w:rsid w:val="00F45317"/>
    <w:rsid w:val="00F46FE1"/>
    <w:rsid w:val="00F51128"/>
    <w:rsid w:val="00F5174A"/>
    <w:rsid w:val="00F519F0"/>
    <w:rsid w:val="00F52810"/>
    <w:rsid w:val="00F52994"/>
    <w:rsid w:val="00F533C2"/>
    <w:rsid w:val="00F53E1B"/>
    <w:rsid w:val="00F55108"/>
    <w:rsid w:val="00F5602B"/>
    <w:rsid w:val="00F56466"/>
    <w:rsid w:val="00F56BE8"/>
    <w:rsid w:val="00F56FA7"/>
    <w:rsid w:val="00F577D5"/>
    <w:rsid w:val="00F60357"/>
    <w:rsid w:val="00F6036E"/>
    <w:rsid w:val="00F605DD"/>
    <w:rsid w:val="00F60A6A"/>
    <w:rsid w:val="00F61ECC"/>
    <w:rsid w:val="00F63472"/>
    <w:rsid w:val="00F63802"/>
    <w:rsid w:val="00F642E0"/>
    <w:rsid w:val="00F6441A"/>
    <w:rsid w:val="00F65507"/>
    <w:rsid w:val="00F65666"/>
    <w:rsid w:val="00F665E3"/>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134"/>
    <w:rsid w:val="00F86DC0"/>
    <w:rsid w:val="00F86E1D"/>
    <w:rsid w:val="00F87533"/>
    <w:rsid w:val="00F879FD"/>
    <w:rsid w:val="00F87E87"/>
    <w:rsid w:val="00F90560"/>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5315"/>
    <w:rsid w:val="00FC6C39"/>
    <w:rsid w:val="00FC73AF"/>
    <w:rsid w:val="00FC73B2"/>
    <w:rsid w:val="00FC7B8B"/>
    <w:rsid w:val="00FD021A"/>
    <w:rsid w:val="00FD15E3"/>
    <w:rsid w:val="00FD1CCA"/>
    <w:rsid w:val="00FD24EF"/>
    <w:rsid w:val="00FD2C22"/>
    <w:rsid w:val="00FD4441"/>
    <w:rsid w:val="00FD4851"/>
    <w:rsid w:val="00FD4946"/>
    <w:rsid w:val="00FD4E47"/>
    <w:rsid w:val="00FD56EB"/>
    <w:rsid w:val="00FD6160"/>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uiPriority w:val="99"/>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9"/>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paragraph" w:customStyle="1" w:styleId="212">
    <w:name w:val="Маркированный список 21"/>
    <w:basedOn w:val="a4"/>
    <w:rsid w:val="00A535C6"/>
    <w:pPr>
      <w:suppressAutoHyphens/>
      <w:spacing w:after="120"/>
      <w:ind w:left="566" w:hanging="283"/>
    </w:pPr>
    <w:rPr>
      <w:rFonts w:ascii="Arial" w:eastAsia="SimSun" w:hAnsi="Arial" w:cs="Mangal"/>
      <w:kern w:val="1"/>
      <w:lang w:eastAsia="hi-IN" w:bidi="hi-IN"/>
    </w:rPr>
  </w:style>
  <w:style w:type="paragraph" w:customStyle="1" w:styleId="1a">
    <w:name w:val="Абзац списка1"/>
    <w:basedOn w:val="a4"/>
    <w:rsid w:val="005409AE"/>
    <w:pPr>
      <w:suppressAutoHyphens/>
      <w:ind w:left="720"/>
    </w:pPr>
    <w:rPr>
      <w:rFonts w:ascii="Arial" w:eastAsia="SimSun" w:hAnsi="Arial" w:cs="Mangal"/>
      <w:kern w:val="1"/>
      <w:lang w:eastAsia="hi-IN" w:bidi="hi-IN"/>
    </w:rPr>
  </w:style>
  <w:style w:type="character" w:styleId="affd">
    <w:name w:val="Placeholder Text"/>
    <w:uiPriority w:val="99"/>
    <w:semiHidden/>
    <w:rsid w:val="00E0501D"/>
    <w:rPr>
      <w:color w:val="808080"/>
    </w:rPr>
  </w:style>
  <w:style w:type="character" w:customStyle="1" w:styleId="affe">
    <w:name w:val="Заголовок сообщения (текст)"/>
    <w:rsid w:val="00974034"/>
    <w:rPr>
      <w:rFonts w:ascii="Arial Black" w:hAnsi="Arial Black"/>
      <w:spacing w:val="-1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3DA463186E3458499EBB16B493CB35B"/>
        <w:category>
          <w:name w:val="Общие"/>
          <w:gallery w:val="placeholder"/>
        </w:category>
        <w:types>
          <w:type w:val="bbPlcHdr"/>
        </w:types>
        <w:behaviors>
          <w:behavior w:val="content"/>
        </w:behaviors>
        <w:guid w:val="{1DE4DCF9-5B7D-49DF-9EEA-212C630243E1}"/>
      </w:docPartPr>
      <w:docPartBody>
        <w:p w:rsidR="004B11DC" w:rsidRDefault="00BF166F" w:rsidP="00BF166F">
          <w:pPr>
            <w:pStyle w:val="33DA463186E3458499EBB16B493CB35B"/>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characterSpacingControl w:val="doNotCompress"/>
  <w:compat>
    <w:useFELayout/>
    <w:compatSetting w:name="compatibilityMode" w:uri="http://schemas.microsoft.com/office/word" w:val="12"/>
  </w:compat>
  <w:rsids>
    <w:rsidRoot w:val="00BF166F"/>
    <w:rsid w:val="000A14A1"/>
    <w:rsid w:val="00120DF6"/>
    <w:rsid w:val="00295498"/>
    <w:rsid w:val="00362F2A"/>
    <w:rsid w:val="004861F4"/>
    <w:rsid w:val="004B11DC"/>
    <w:rsid w:val="005068C3"/>
    <w:rsid w:val="005A3F44"/>
    <w:rsid w:val="00692B58"/>
    <w:rsid w:val="006A0077"/>
    <w:rsid w:val="00717947"/>
    <w:rsid w:val="00882E60"/>
    <w:rsid w:val="0091338A"/>
    <w:rsid w:val="00A0102E"/>
    <w:rsid w:val="00B2649A"/>
    <w:rsid w:val="00B97E94"/>
    <w:rsid w:val="00BF166F"/>
    <w:rsid w:val="00CC590C"/>
    <w:rsid w:val="00D07444"/>
    <w:rsid w:val="00E31C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1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F166F"/>
    <w:rPr>
      <w:color w:val="808080"/>
    </w:rPr>
  </w:style>
  <w:style w:type="paragraph" w:customStyle="1" w:styleId="33DA463186E3458499EBB16B493CB35B">
    <w:name w:val="33DA463186E3458499EBB16B493CB35B"/>
    <w:rsid w:val="00BF16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F082A-3CF7-439D-ACB9-922E195CF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10931</Words>
  <Characters>79334</Characters>
  <Application>Microsoft Office Word</Application>
  <DocSecurity>0</DocSecurity>
  <Lines>661</Lines>
  <Paragraphs>180</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90085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4</cp:revision>
  <cp:lastPrinted>2015-12-07T14:01:00Z</cp:lastPrinted>
  <dcterms:created xsi:type="dcterms:W3CDTF">2015-12-09T05:35:00Z</dcterms:created>
  <dcterms:modified xsi:type="dcterms:W3CDTF">2015-12-09T06:37:00Z</dcterms:modified>
</cp:coreProperties>
</file>